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0B8" w:rsidRPr="0038539B" w:rsidRDefault="008320B8" w:rsidP="0038539B">
      <w:pPr>
        <w:bidi/>
        <w:spacing w:after="0"/>
        <w:jc w:val="both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</w:p>
    <w:tbl>
      <w:tblPr>
        <w:tblStyle w:val="PlainTable3"/>
        <w:bidiVisual/>
        <w:tblW w:w="0" w:type="auto"/>
        <w:tblLook w:val="04A0" w:firstRow="1" w:lastRow="0" w:firstColumn="1" w:lastColumn="0" w:noHBand="0" w:noVBand="1"/>
      </w:tblPr>
      <w:tblGrid>
        <w:gridCol w:w="1970"/>
        <w:gridCol w:w="8190"/>
      </w:tblGrid>
      <w:tr w:rsidR="00642C5F" w:rsidRPr="0038539B" w:rsidTr="00642C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60" w:type="dxa"/>
            <w:gridSpan w:val="2"/>
            <w:tcBorders>
              <w:top w:val="nil"/>
              <w:left w:val="nil"/>
            </w:tcBorders>
            <w:hideMark/>
          </w:tcPr>
          <w:p w:rsidR="00642C5F" w:rsidRPr="0038539B" w:rsidRDefault="00642C5F" w:rsidP="0038539B">
            <w:pPr>
              <w:tabs>
                <w:tab w:val="left" w:pos="6195"/>
              </w:tabs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u w:val="single"/>
              </w:rPr>
            </w:pPr>
            <w:r w:rsidRPr="0038539B">
              <w:rPr>
                <w:rFonts w:asciiTheme="majorBidi" w:hAnsiTheme="majorBidi" w:cs="B Nazanin"/>
                <w:sz w:val="24"/>
                <w:szCs w:val="24"/>
                <w:u w:val="single"/>
                <w:rtl/>
              </w:rPr>
              <w:t>لایحه وظایف پست</w:t>
            </w:r>
            <w:r w:rsidRPr="0038539B">
              <w:rPr>
                <w:rFonts w:asciiTheme="majorBidi" w:hAnsiTheme="majorBidi" w:cs="B Nazanin"/>
                <w:sz w:val="24"/>
                <w:szCs w:val="24"/>
                <w:u w:val="single"/>
                <w:rtl/>
              </w:rPr>
              <w:softHyphen/>
              <w:t>های خدمات ملکی</w:t>
            </w:r>
          </w:p>
          <w:p w:rsidR="00642C5F" w:rsidRPr="0038539B" w:rsidRDefault="00642C5F" w:rsidP="0038539B">
            <w:pPr>
              <w:tabs>
                <w:tab w:val="left" w:pos="6195"/>
              </w:tabs>
              <w:bidi/>
              <w:spacing w:line="276" w:lineRule="auto"/>
              <w:rPr>
                <w:rFonts w:asciiTheme="majorBidi" w:hAnsiTheme="majorBidi" w:cs="B Nazanin"/>
                <w:sz w:val="24"/>
                <w:szCs w:val="24"/>
              </w:rPr>
            </w:pPr>
            <w:r w:rsidRPr="0038539B">
              <w:rPr>
                <w:rFonts w:asciiTheme="majorBidi" w:hAnsiTheme="majorBidi" w:cs="B Nazanin"/>
                <w:sz w:val="24"/>
                <w:szCs w:val="24"/>
                <w:rtl/>
              </w:rPr>
              <w:t>معلومات کلی پست</w:t>
            </w:r>
          </w:p>
        </w:tc>
      </w:tr>
      <w:tr w:rsidR="00642C5F" w:rsidRPr="0038539B" w:rsidTr="00642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38539B" w:rsidRDefault="00642C5F" w:rsidP="0038539B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38539B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  <w:t>شماره اعلان پست:</w:t>
            </w:r>
          </w:p>
        </w:tc>
        <w:tc>
          <w:tcPr>
            <w:tcW w:w="8190" w:type="dxa"/>
          </w:tcPr>
          <w:p w:rsidR="00642C5F" w:rsidRPr="0038539B" w:rsidRDefault="00642C5F" w:rsidP="0038539B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642C5F" w:rsidRPr="0038539B" w:rsidTr="00642C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38539B" w:rsidRDefault="00642C5F" w:rsidP="0038539B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38539B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عنوان وظیفه:</w:t>
            </w:r>
          </w:p>
        </w:tc>
        <w:tc>
          <w:tcPr>
            <w:tcW w:w="8190" w:type="dxa"/>
          </w:tcPr>
          <w:p w:rsidR="00642C5F" w:rsidRPr="0038539B" w:rsidRDefault="007872AF" w:rsidP="0038539B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38539B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کارشناس </w:t>
            </w:r>
            <w:r w:rsidR="005C6599" w:rsidRPr="0038539B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تولید، انتقال و توزیع </w:t>
            </w:r>
            <w:r w:rsidR="002F29DC" w:rsidRPr="0038539B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انرژی</w:t>
            </w:r>
          </w:p>
        </w:tc>
      </w:tr>
      <w:tr w:rsidR="00642C5F" w:rsidRPr="0038539B" w:rsidTr="00642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38539B" w:rsidRDefault="00642C5F" w:rsidP="0038539B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38539B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بست:</w:t>
            </w:r>
          </w:p>
        </w:tc>
        <w:tc>
          <w:tcPr>
            <w:tcW w:w="8190" w:type="dxa"/>
          </w:tcPr>
          <w:p w:rsidR="00642C5F" w:rsidRPr="0038539B" w:rsidRDefault="00642C5F" w:rsidP="0038539B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38539B">
              <w:rPr>
                <w:rFonts w:asciiTheme="majorBidi" w:hAnsiTheme="majorBidi" w:cs="B Nazanin"/>
                <w:sz w:val="24"/>
                <w:szCs w:val="24"/>
                <w:rtl/>
              </w:rPr>
              <w:t>(</w:t>
            </w:r>
            <w:r w:rsidR="00F93762" w:rsidRPr="0038539B">
              <w:rPr>
                <w:rFonts w:asciiTheme="majorBidi" w:hAnsiTheme="majorBidi" w:cs="B Nazanin" w:hint="cs"/>
                <w:sz w:val="24"/>
                <w:szCs w:val="24"/>
                <w:rtl/>
              </w:rPr>
              <w:t>4</w:t>
            </w:r>
            <w:r w:rsidRPr="0038539B">
              <w:rPr>
                <w:rFonts w:asciiTheme="majorBidi" w:hAnsiTheme="majorBidi" w:cs="B Nazanin"/>
                <w:sz w:val="24"/>
                <w:szCs w:val="24"/>
                <w:rtl/>
              </w:rPr>
              <w:t>)</w:t>
            </w:r>
          </w:p>
        </w:tc>
      </w:tr>
      <w:tr w:rsidR="00642C5F" w:rsidRPr="0038539B" w:rsidTr="00642C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38539B" w:rsidRDefault="00642C5F" w:rsidP="0038539B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38539B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وزارت یا اداره:</w:t>
            </w:r>
          </w:p>
        </w:tc>
        <w:tc>
          <w:tcPr>
            <w:tcW w:w="8190" w:type="dxa"/>
          </w:tcPr>
          <w:p w:rsidR="00642C5F" w:rsidRPr="0038539B" w:rsidRDefault="00642C5F" w:rsidP="0038539B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38539B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وزارت انرژی و آب</w:t>
            </w:r>
          </w:p>
        </w:tc>
      </w:tr>
      <w:tr w:rsidR="00034840" w:rsidRPr="0038539B" w:rsidTr="00642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</w:tcPr>
          <w:p w:rsidR="00034840" w:rsidRPr="0038539B" w:rsidRDefault="00034840" w:rsidP="0038539B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38539B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ریاست</w:t>
            </w:r>
            <w:r w:rsidR="00D419BC" w:rsidRPr="0038539B">
              <w:rPr>
                <w:rFonts w:asciiTheme="majorBidi" w:hAnsiTheme="majorBidi" w:cs="B Nazanin" w:hint="cs"/>
                <w:b w:val="0"/>
                <w:bCs w:val="0"/>
                <w:sz w:val="24"/>
                <w:szCs w:val="24"/>
                <w:rtl/>
              </w:rPr>
              <w:t>:</w:t>
            </w:r>
          </w:p>
        </w:tc>
        <w:tc>
          <w:tcPr>
            <w:tcW w:w="8190" w:type="dxa"/>
          </w:tcPr>
          <w:p w:rsidR="00034840" w:rsidRPr="0038539B" w:rsidRDefault="007872AF" w:rsidP="0038539B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38539B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طرح و تنظیم پالیسی های انرژی</w:t>
            </w:r>
          </w:p>
        </w:tc>
      </w:tr>
      <w:tr w:rsidR="00642C5F" w:rsidRPr="0038539B" w:rsidTr="00642C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38539B" w:rsidRDefault="00642C5F" w:rsidP="0038539B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38539B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موقعیت پست:</w:t>
            </w:r>
          </w:p>
        </w:tc>
        <w:tc>
          <w:tcPr>
            <w:tcW w:w="8190" w:type="dxa"/>
          </w:tcPr>
          <w:p w:rsidR="00642C5F" w:rsidRPr="0038539B" w:rsidRDefault="00642C5F" w:rsidP="0038539B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38539B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کابل</w:t>
            </w:r>
            <w:r w:rsidR="002F29DC" w:rsidRPr="0038539B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(مرکز)</w:t>
            </w:r>
          </w:p>
        </w:tc>
      </w:tr>
      <w:tr w:rsidR="00642C5F" w:rsidRPr="0038539B" w:rsidTr="00642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38539B" w:rsidRDefault="00642C5F" w:rsidP="0038539B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38539B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تعداد پست:</w:t>
            </w:r>
          </w:p>
        </w:tc>
        <w:tc>
          <w:tcPr>
            <w:tcW w:w="8190" w:type="dxa"/>
          </w:tcPr>
          <w:p w:rsidR="00642C5F" w:rsidRPr="0038539B" w:rsidRDefault="00642C5F" w:rsidP="0038539B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38539B">
              <w:rPr>
                <w:rFonts w:asciiTheme="majorBidi" w:hAnsiTheme="majorBidi" w:cs="B Nazanin"/>
                <w:sz w:val="24"/>
                <w:szCs w:val="24"/>
                <w:rtl/>
              </w:rPr>
              <w:t>(</w:t>
            </w:r>
            <w:r w:rsidR="007872AF" w:rsidRPr="0038539B">
              <w:rPr>
                <w:rFonts w:asciiTheme="majorBidi" w:hAnsiTheme="majorBidi" w:cs="B Nazanin" w:hint="cs"/>
                <w:sz w:val="24"/>
                <w:szCs w:val="24"/>
                <w:rtl/>
              </w:rPr>
              <w:t>1</w:t>
            </w:r>
            <w:r w:rsidRPr="0038539B">
              <w:rPr>
                <w:rFonts w:asciiTheme="majorBidi" w:hAnsiTheme="majorBidi" w:cs="B Nazanin"/>
                <w:sz w:val="24"/>
                <w:szCs w:val="24"/>
                <w:rtl/>
              </w:rPr>
              <w:t>)</w:t>
            </w:r>
          </w:p>
        </w:tc>
      </w:tr>
      <w:tr w:rsidR="00642C5F" w:rsidRPr="0038539B" w:rsidTr="00642C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38539B" w:rsidRDefault="00642C5F" w:rsidP="0038539B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38539B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گزارشده به:</w:t>
            </w:r>
          </w:p>
        </w:tc>
        <w:tc>
          <w:tcPr>
            <w:tcW w:w="8190" w:type="dxa"/>
          </w:tcPr>
          <w:p w:rsidR="00642C5F" w:rsidRPr="0038539B" w:rsidRDefault="007872AF" w:rsidP="0038539B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38539B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آمر </w:t>
            </w:r>
            <w:r w:rsidR="005C6599" w:rsidRPr="0038539B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انکشاف سکتور انرژی</w:t>
            </w:r>
          </w:p>
        </w:tc>
      </w:tr>
      <w:tr w:rsidR="00642C5F" w:rsidRPr="0038539B" w:rsidTr="00642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38539B" w:rsidRDefault="00642C5F" w:rsidP="0038539B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38539B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گزارش</w:t>
            </w:r>
            <w:r w:rsidRPr="0038539B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softHyphen/>
              <w:t>گیر از:</w:t>
            </w:r>
          </w:p>
        </w:tc>
        <w:tc>
          <w:tcPr>
            <w:tcW w:w="8190" w:type="dxa"/>
          </w:tcPr>
          <w:p w:rsidR="00642C5F" w:rsidRPr="0038539B" w:rsidRDefault="00596DC6" w:rsidP="0038539B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38539B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ندارد</w:t>
            </w:r>
          </w:p>
        </w:tc>
      </w:tr>
      <w:tr w:rsidR="00642C5F" w:rsidRPr="0038539B" w:rsidTr="00642C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38539B" w:rsidRDefault="00642C5F" w:rsidP="0038539B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38539B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تاریخ بازنگری:</w:t>
            </w:r>
          </w:p>
        </w:tc>
        <w:tc>
          <w:tcPr>
            <w:tcW w:w="8190" w:type="dxa"/>
          </w:tcPr>
          <w:p w:rsidR="00642C5F" w:rsidRPr="0038539B" w:rsidRDefault="002F29DC" w:rsidP="0038539B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38539B">
              <w:rPr>
                <w:rFonts w:asciiTheme="majorBidi" w:hAnsiTheme="majorBidi" w:cs="B Nazanin" w:hint="cs"/>
                <w:sz w:val="24"/>
                <w:szCs w:val="24"/>
                <w:rtl/>
              </w:rPr>
              <w:t>8/8/1397</w:t>
            </w:r>
          </w:p>
        </w:tc>
      </w:tr>
    </w:tbl>
    <w:p w:rsidR="00F4372A" w:rsidRPr="0038539B" w:rsidRDefault="00F4372A" w:rsidP="0038539B">
      <w:pPr>
        <w:bidi/>
        <w:spacing w:after="0"/>
        <w:rPr>
          <w:rFonts w:asciiTheme="majorBidi" w:hAnsiTheme="majorBidi" w:cs="B Nazanin"/>
          <w:sz w:val="24"/>
          <w:szCs w:val="24"/>
        </w:rPr>
      </w:pPr>
      <w:r w:rsidRPr="0038539B">
        <w:rPr>
          <w:rFonts w:asciiTheme="majorBidi" w:hAnsiTheme="majorBidi" w:cs="B Nazanin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C6599" w:rsidRPr="0038539B" w:rsidRDefault="00E3642F" w:rsidP="0038539B">
      <w:pPr>
        <w:bidi/>
        <w:spacing w:after="0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38539B">
        <w:rPr>
          <w:rFonts w:asciiTheme="majorBidi" w:hAnsiTheme="majorBidi" w:cs="B Nazanin"/>
          <w:b/>
          <w:bCs/>
          <w:sz w:val="24"/>
          <w:szCs w:val="24"/>
          <w:rtl/>
        </w:rPr>
        <w:t>هدف وظیفه:</w:t>
      </w:r>
      <w:r w:rsidR="00F4372A" w:rsidRPr="0038539B">
        <w:rPr>
          <w:rFonts w:asciiTheme="majorBidi" w:hAnsiTheme="majorBidi" w:cs="B Nazanin" w:hint="cs"/>
          <w:b/>
          <w:bCs/>
          <w:sz w:val="24"/>
          <w:szCs w:val="24"/>
          <w:rtl/>
        </w:rPr>
        <w:t xml:space="preserve"> </w:t>
      </w:r>
      <w:r w:rsidR="005C6599" w:rsidRPr="0038539B">
        <w:rPr>
          <w:rFonts w:asciiTheme="majorBidi" w:hAnsiTheme="majorBidi" w:cs="B Nazanin"/>
          <w:sz w:val="24"/>
          <w:szCs w:val="24"/>
          <w:rtl/>
          <w:lang w:bidi="prs-AF"/>
        </w:rPr>
        <w:t>مطالعه و تحلیل سیستم برق کشور به شمول مصرف کننده گان به منظور توسعه و انکشاف سکتور انرژی برق.</w:t>
      </w:r>
    </w:p>
    <w:p w:rsidR="00F4372A" w:rsidRPr="0038539B" w:rsidRDefault="00F4372A" w:rsidP="0038539B">
      <w:pPr>
        <w:bidi/>
        <w:spacing w:after="0"/>
        <w:rPr>
          <w:rFonts w:asciiTheme="majorBidi" w:hAnsiTheme="majorBidi" w:cs="B Nazanin"/>
          <w:sz w:val="24"/>
          <w:szCs w:val="24"/>
        </w:rPr>
      </w:pPr>
      <w:r w:rsidRPr="0038539B">
        <w:rPr>
          <w:rFonts w:asciiTheme="majorBidi" w:hAnsiTheme="majorBidi" w:cs="B Nazanin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E44D2" w:rsidRPr="0038539B" w:rsidRDefault="00E3642F" w:rsidP="0038539B">
      <w:pPr>
        <w:bidi/>
        <w:spacing w:after="0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38539B">
        <w:rPr>
          <w:rFonts w:asciiTheme="majorBidi" w:hAnsiTheme="majorBidi" w:cs="B Nazanin"/>
          <w:b/>
          <w:bCs/>
          <w:sz w:val="24"/>
          <w:szCs w:val="24"/>
          <w:rtl/>
        </w:rPr>
        <w:t>صلاحیت و مسئولیت های وظیفوی:</w:t>
      </w:r>
    </w:p>
    <w:p w:rsidR="00AC6B0F" w:rsidRPr="0038539B" w:rsidRDefault="008E72A1" w:rsidP="0038539B">
      <w:pPr>
        <w:pStyle w:val="ListParagraph"/>
        <w:numPr>
          <w:ilvl w:val="0"/>
          <w:numId w:val="32"/>
        </w:numPr>
        <w:tabs>
          <w:tab w:val="right" w:pos="630"/>
        </w:tabs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38539B">
        <w:rPr>
          <w:rFonts w:asciiTheme="majorBidi" w:hAnsiTheme="majorBidi" w:cs="B Nazanin"/>
          <w:sz w:val="24"/>
          <w:szCs w:val="24"/>
          <w:rtl/>
          <w:lang w:bidi="fa-IR"/>
        </w:rPr>
        <w:t>طرح و ترتیب پلان کاری ماهوار</w:t>
      </w:r>
      <w:r w:rsidR="00AC6B0F" w:rsidRPr="0038539B">
        <w:rPr>
          <w:rFonts w:asciiTheme="majorBidi" w:hAnsiTheme="majorBidi" w:cs="B Nazanin"/>
          <w:sz w:val="24"/>
          <w:szCs w:val="24"/>
          <w:rtl/>
          <w:lang w:bidi="fa-IR"/>
        </w:rPr>
        <w:t xml:space="preserve">، ربعوار و سالانه بخش مربوطه در مطابقت به پلان کاری </w:t>
      </w:r>
      <w:r w:rsidR="0038539B">
        <w:rPr>
          <w:rFonts w:asciiTheme="majorBidi" w:hAnsiTheme="majorBidi" w:cs="B Nazanin" w:hint="cs"/>
          <w:sz w:val="24"/>
          <w:szCs w:val="24"/>
          <w:rtl/>
          <w:lang w:bidi="fa-IR"/>
        </w:rPr>
        <w:t>عمومی</w:t>
      </w:r>
      <w:r w:rsidR="00AC6B0F" w:rsidRPr="0038539B">
        <w:rPr>
          <w:rFonts w:asciiTheme="majorBidi" w:hAnsiTheme="majorBidi" w:cs="B Nazanin"/>
          <w:sz w:val="24"/>
          <w:szCs w:val="24"/>
          <w:rtl/>
          <w:lang w:bidi="fa-IR"/>
        </w:rPr>
        <w:t xml:space="preserve"> جهت </w:t>
      </w:r>
      <w:r w:rsidRPr="0038539B">
        <w:rPr>
          <w:rFonts w:asciiTheme="majorBidi" w:hAnsiTheme="majorBidi" w:cs="B Nazanin"/>
          <w:sz w:val="24"/>
          <w:szCs w:val="24"/>
          <w:rtl/>
          <w:lang w:bidi="fa-IR"/>
        </w:rPr>
        <w:t>رسیدن به اهداف استراتیژیک اداره</w:t>
      </w:r>
      <w:r w:rsidR="00AC6B0F" w:rsidRPr="0038539B">
        <w:rPr>
          <w:rFonts w:asciiTheme="majorBidi" w:hAnsiTheme="majorBidi" w:cs="B Nazanin"/>
          <w:sz w:val="24"/>
          <w:szCs w:val="24"/>
          <w:rtl/>
          <w:lang w:bidi="fa-IR"/>
        </w:rPr>
        <w:t>.</w:t>
      </w:r>
    </w:p>
    <w:p w:rsidR="005C6599" w:rsidRPr="0038539B" w:rsidRDefault="005C6599" w:rsidP="0038539B">
      <w:pPr>
        <w:pStyle w:val="ListParagraph"/>
        <w:numPr>
          <w:ilvl w:val="0"/>
          <w:numId w:val="32"/>
        </w:numPr>
        <w:tabs>
          <w:tab w:val="right" w:pos="630"/>
        </w:tabs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38539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38539B">
        <w:rPr>
          <w:rFonts w:asciiTheme="majorBidi" w:hAnsiTheme="majorBidi" w:cs="B Nazanin"/>
          <w:sz w:val="24"/>
          <w:szCs w:val="24"/>
          <w:lang w:bidi="fa-IR"/>
        </w:rPr>
        <w:t xml:space="preserve"> </w:t>
      </w:r>
      <w:r w:rsidRPr="0038539B">
        <w:rPr>
          <w:rFonts w:asciiTheme="majorBidi" w:hAnsiTheme="majorBidi" w:cs="B Nazanin"/>
          <w:sz w:val="24"/>
          <w:szCs w:val="24"/>
          <w:rtl/>
          <w:lang w:bidi="fa-IR"/>
        </w:rPr>
        <w:t>جمع آوری ارقام و معلوم</w:t>
      </w:r>
      <w:r w:rsidR="008E72A1" w:rsidRPr="0038539B">
        <w:rPr>
          <w:rFonts w:asciiTheme="majorBidi" w:hAnsiTheme="majorBidi" w:cs="B Nazanin"/>
          <w:sz w:val="24"/>
          <w:szCs w:val="24"/>
          <w:rtl/>
          <w:lang w:bidi="fa-IR"/>
        </w:rPr>
        <w:t>ات مورد نیاز به منظور مطالعه و تحلیل وضیعت سیستم برق کشور</w:t>
      </w:r>
      <w:r w:rsidRPr="0038539B">
        <w:rPr>
          <w:rFonts w:asciiTheme="majorBidi" w:hAnsiTheme="majorBidi" w:cs="B Nazanin"/>
          <w:sz w:val="24"/>
          <w:szCs w:val="24"/>
          <w:rtl/>
          <w:lang w:bidi="fa-IR"/>
        </w:rPr>
        <w:t>.</w:t>
      </w:r>
    </w:p>
    <w:p w:rsidR="005C6599" w:rsidRPr="0038539B" w:rsidRDefault="005C6599" w:rsidP="0038539B">
      <w:pPr>
        <w:pStyle w:val="ListParagraph"/>
        <w:numPr>
          <w:ilvl w:val="0"/>
          <w:numId w:val="32"/>
        </w:numPr>
        <w:tabs>
          <w:tab w:val="right" w:pos="630"/>
        </w:tabs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38539B">
        <w:rPr>
          <w:rFonts w:asciiTheme="majorBidi" w:hAnsiTheme="majorBidi" w:cs="B Nazanin"/>
          <w:sz w:val="24"/>
          <w:szCs w:val="24"/>
          <w:lang w:bidi="fa-IR"/>
        </w:rPr>
        <w:t xml:space="preserve"> </w:t>
      </w:r>
      <w:r w:rsidRPr="0038539B">
        <w:rPr>
          <w:rFonts w:asciiTheme="majorBidi" w:hAnsiTheme="majorBidi" w:cs="B Nazanin"/>
          <w:sz w:val="24"/>
          <w:szCs w:val="24"/>
          <w:rtl/>
          <w:lang w:bidi="fa-IR"/>
        </w:rPr>
        <w:t xml:space="preserve"> مطالعه و تحلیل سیستم برق کشور به شمول مصرف کننده گان به منظ</w:t>
      </w:r>
      <w:r w:rsidR="00D8599F" w:rsidRPr="0038539B">
        <w:rPr>
          <w:rFonts w:asciiTheme="majorBidi" w:hAnsiTheme="majorBidi" w:cs="B Nazanin"/>
          <w:sz w:val="24"/>
          <w:szCs w:val="24"/>
          <w:rtl/>
          <w:lang w:bidi="fa-IR"/>
        </w:rPr>
        <w:t>ور توسعه انکشاف سکتور انرژی برق</w:t>
      </w:r>
      <w:r w:rsidRPr="0038539B">
        <w:rPr>
          <w:rFonts w:asciiTheme="majorBidi" w:hAnsiTheme="majorBidi" w:cs="B Nazanin"/>
          <w:sz w:val="24"/>
          <w:szCs w:val="24"/>
          <w:rtl/>
          <w:lang w:bidi="fa-IR"/>
        </w:rPr>
        <w:t>.</w:t>
      </w:r>
    </w:p>
    <w:p w:rsidR="005C6599" w:rsidRPr="0038539B" w:rsidRDefault="005C6599" w:rsidP="0038539B">
      <w:pPr>
        <w:pStyle w:val="ListParagraph"/>
        <w:numPr>
          <w:ilvl w:val="0"/>
          <w:numId w:val="32"/>
        </w:numPr>
        <w:tabs>
          <w:tab w:val="right" w:pos="630"/>
        </w:tabs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38539B">
        <w:rPr>
          <w:rFonts w:asciiTheme="majorBidi" w:hAnsiTheme="majorBidi" w:cs="B Nazanin"/>
          <w:sz w:val="24"/>
          <w:szCs w:val="24"/>
          <w:lang w:bidi="fa-IR"/>
        </w:rPr>
        <w:t xml:space="preserve"> </w:t>
      </w:r>
      <w:r w:rsidRPr="0038539B">
        <w:rPr>
          <w:rFonts w:asciiTheme="majorBidi" w:hAnsiTheme="majorBidi" w:cs="B Nazanin"/>
          <w:sz w:val="24"/>
          <w:szCs w:val="24"/>
          <w:rtl/>
          <w:lang w:bidi="fa-IR"/>
        </w:rPr>
        <w:t xml:space="preserve"> مطالعه و تحلیل</w:t>
      </w:r>
      <w:r w:rsidR="00D8599F" w:rsidRPr="0038539B">
        <w:rPr>
          <w:rFonts w:asciiTheme="majorBidi" w:hAnsiTheme="majorBidi" w:cs="B Nazanin"/>
          <w:sz w:val="24"/>
          <w:szCs w:val="24"/>
          <w:rtl/>
          <w:lang w:bidi="fa-IR"/>
        </w:rPr>
        <w:t xml:space="preserve"> شبکه های مستقل به منظور انکشاف</w:t>
      </w:r>
      <w:r w:rsidRPr="0038539B">
        <w:rPr>
          <w:rFonts w:asciiTheme="majorBidi" w:hAnsiTheme="majorBidi" w:cs="B Nazanin"/>
          <w:sz w:val="24"/>
          <w:szCs w:val="24"/>
          <w:rtl/>
          <w:lang w:bidi="fa-IR"/>
        </w:rPr>
        <w:t xml:space="preserve">، توسعه و تولید  انرژی برق از منابع انرژی های </w:t>
      </w:r>
      <w:r w:rsidR="00D8599F" w:rsidRPr="0038539B">
        <w:rPr>
          <w:rFonts w:asciiTheme="majorBidi" w:hAnsiTheme="majorBidi" w:cs="B Nazanin"/>
          <w:sz w:val="24"/>
          <w:szCs w:val="24"/>
          <w:rtl/>
          <w:lang w:bidi="fa-IR"/>
        </w:rPr>
        <w:t>قابل تجدید و وصل آن به شبکه ملی</w:t>
      </w:r>
      <w:r w:rsidRPr="0038539B">
        <w:rPr>
          <w:rFonts w:asciiTheme="majorBidi" w:hAnsiTheme="majorBidi" w:cs="B Nazanin"/>
          <w:sz w:val="24"/>
          <w:szCs w:val="24"/>
          <w:rtl/>
          <w:lang w:bidi="fa-IR"/>
        </w:rPr>
        <w:t>.</w:t>
      </w:r>
    </w:p>
    <w:p w:rsidR="005C6599" w:rsidRPr="0038539B" w:rsidRDefault="005C6599" w:rsidP="0038539B">
      <w:pPr>
        <w:pStyle w:val="ListParagraph"/>
        <w:numPr>
          <w:ilvl w:val="0"/>
          <w:numId w:val="32"/>
        </w:numPr>
        <w:tabs>
          <w:tab w:val="right" w:pos="630"/>
        </w:tabs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38539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38539B">
        <w:rPr>
          <w:rFonts w:asciiTheme="majorBidi" w:hAnsiTheme="majorBidi" w:cs="B Nazanin"/>
          <w:sz w:val="24"/>
          <w:szCs w:val="24"/>
          <w:lang w:bidi="fa-IR"/>
        </w:rPr>
        <w:t xml:space="preserve"> </w:t>
      </w:r>
      <w:r w:rsidRPr="0038539B">
        <w:rPr>
          <w:rFonts w:asciiTheme="majorBidi" w:hAnsiTheme="majorBidi" w:cs="B Nazanin"/>
          <w:sz w:val="24"/>
          <w:szCs w:val="24"/>
          <w:rtl/>
          <w:lang w:bidi="fa-IR"/>
        </w:rPr>
        <w:t>طرح و ترتیب رهنمود های ضروری ب</w:t>
      </w:r>
      <w:r w:rsidR="00D8599F" w:rsidRPr="0038539B">
        <w:rPr>
          <w:rFonts w:asciiTheme="majorBidi" w:hAnsiTheme="majorBidi" w:cs="B Nazanin"/>
          <w:sz w:val="24"/>
          <w:szCs w:val="24"/>
          <w:rtl/>
          <w:lang w:bidi="fa-IR"/>
        </w:rPr>
        <w:t>ه منظور تطبیق پالیسی های مطروحه</w:t>
      </w:r>
      <w:r w:rsidRPr="0038539B">
        <w:rPr>
          <w:rFonts w:asciiTheme="majorBidi" w:hAnsiTheme="majorBidi" w:cs="B Nazanin"/>
          <w:sz w:val="24"/>
          <w:szCs w:val="24"/>
          <w:rtl/>
          <w:lang w:bidi="fa-IR"/>
        </w:rPr>
        <w:t>.</w:t>
      </w:r>
    </w:p>
    <w:p w:rsidR="005C6599" w:rsidRPr="0038539B" w:rsidRDefault="005C6599" w:rsidP="0038539B">
      <w:pPr>
        <w:pStyle w:val="ListParagraph"/>
        <w:numPr>
          <w:ilvl w:val="0"/>
          <w:numId w:val="32"/>
        </w:numPr>
        <w:tabs>
          <w:tab w:val="right" w:pos="630"/>
        </w:tabs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38539B">
        <w:rPr>
          <w:rFonts w:asciiTheme="majorBidi" w:hAnsiTheme="majorBidi" w:cs="B Nazanin"/>
          <w:sz w:val="24"/>
          <w:szCs w:val="24"/>
          <w:lang w:bidi="fa-IR"/>
        </w:rPr>
        <w:t xml:space="preserve"> </w:t>
      </w:r>
      <w:r w:rsidRPr="0038539B">
        <w:rPr>
          <w:rFonts w:asciiTheme="majorBidi" w:hAnsiTheme="majorBidi" w:cs="B Nazanin"/>
          <w:sz w:val="24"/>
          <w:szCs w:val="24"/>
          <w:rtl/>
          <w:lang w:bidi="fa-IR"/>
        </w:rPr>
        <w:t xml:space="preserve"> مطالعه و تحلیل شبکه های ملی و اتصال حوزه های دوردست به آن به منظور تامین ب</w:t>
      </w:r>
      <w:r w:rsidR="00D8599F" w:rsidRPr="0038539B">
        <w:rPr>
          <w:rFonts w:asciiTheme="majorBidi" w:hAnsiTheme="majorBidi" w:cs="B Nazanin"/>
          <w:sz w:val="24"/>
          <w:szCs w:val="24"/>
          <w:rtl/>
          <w:lang w:bidi="fa-IR"/>
        </w:rPr>
        <w:t>رق مطمیین و مصون در سرتاسر کشور</w:t>
      </w:r>
      <w:r w:rsidRPr="0038539B">
        <w:rPr>
          <w:rFonts w:asciiTheme="majorBidi" w:hAnsiTheme="majorBidi" w:cs="B Nazanin"/>
          <w:sz w:val="24"/>
          <w:szCs w:val="24"/>
          <w:rtl/>
          <w:lang w:bidi="fa-IR"/>
        </w:rPr>
        <w:t>.</w:t>
      </w:r>
    </w:p>
    <w:p w:rsidR="005C6599" w:rsidRDefault="005C6599" w:rsidP="0038539B">
      <w:pPr>
        <w:pStyle w:val="ListParagraph"/>
        <w:numPr>
          <w:ilvl w:val="0"/>
          <w:numId w:val="32"/>
        </w:numPr>
        <w:tabs>
          <w:tab w:val="right" w:pos="630"/>
        </w:tabs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38539B">
        <w:rPr>
          <w:rFonts w:asciiTheme="majorBidi" w:hAnsiTheme="majorBidi" w:cs="B Nazanin"/>
          <w:sz w:val="24"/>
          <w:szCs w:val="24"/>
          <w:lang w:bidi="fa-IR"/>
        </w:rPr>
        <w:t xml:space="preserve"> </w:t>
      </w:r>
      <w:r w:rsidRPr="0038539B">
        <w:rPr>
          <w:rFonts w:asciiTheme="majorBidi" w:hAnsiTheme="majorBidi" w:cs="B Nazanin"/>
          <w:sz w:val="24"/>
          <w:szCs w:val="24"/>
          <w:rtl/>
          <w:lang w:bidi="fa-IR"/>
        </w:rPr>
        <w:t xml:space="preserve"> ارایه پی</w:t>
      </w:r>
      <w:r w:rsidR="00D8599F" w:rsidRPr="0038539B">
        <w:rPr>
          <w:rFonts w:asciiTheme="majorBidi" w:hAnsiTheme="majorBidi" w:cs="B Nazanin"/>
          <w:sz w:val="24"/>
          <w:szCs w:val="24"/>
          <w:rtl/>
          <w:lang w:bidi="fa-IR"/>
        </w:rPr>
        <w:t>شنهادات به منظور بهبود تکنالوژی، سیستم های انتقال</w:t>
      </w:r>
      <w:r w:rsidRPr="0038539B">
        <w:rPr>
          <w:rFonts w:asciiTheme="majorBidi" w:hAnsiTheme="majorBidi" w:cs="B Nazanin"/>
          <w:sz w:val="24"/>
          <w:szCs w:val="24"/>
          <w:rtl/>
          <w:lang w:bidi="fa-IR"/>
        </w:rPr>
        <w:t>، شبکه های توز</w:t>
      </w:r>
      <w:r w:rsidR="00D8599F" w:rsidRPr="0038539B">
        <w:rPr>
          <w:rFonts w:asciiTheme="majorBidi" w:hAnsiTheme="majorBidi" w:cs="B Nazanin"/>
          <w:sz w:val="24"/>
          <w:szCs w:val="24"/>
          <w:rtl/>
          <w:lang w:bidi="fa-IR"/>
        </w:rPr>
        <w:t>یعی و انکشاف اتصالات بین المللی</w:t>
      </w:r>
      <w:r w:rsidRPr="0038539B">
        <w:rPr>
          <w:rFonts w:asciiTheme="majorBidi" w:hAnsiTheme="majorBidi" w:cs="B Nazanin"/>
          <w:sz w:val="24"/>
          <w:szCs w:val="24"/>
          <w:rtl/>
          <w:lang w:bidi="fa-IR"/>
        </w:rPr>
        <w:t>.</w:t>
      </w:r>
    </w:p>
    <w:p w:rsidR="0038539B" w:rsidRPr="0038539B" w:rsidRDefault="0038539B" w:rsidP="0038539B">
      <w:pPr>
        <w:numPr>
          <w:ilvl w:val="0"/>
          <w:numId w:val="32"/>
        </w:numPr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ارایه گزارش ماهوار، ربعوار و سالانه از بخش مربوطه جهت تحقق اهداف.</w:t>
      </w:r>
    </w:p>
    <w:p w:rsidR="00AC6B0F" w:rsidRPr="0038539B" w:rsidRDefault="00AC6B0F" w:rsidP="0038539B">
      <w:pPr>
        <w:pStyle w:val="ListParagraph"/>
        <w:numPr>
          <w:ilvl w:val="0"/>
          <w:numId w:val="32"/>
        </w:numPr>
        <w:tabs>
          <w:tab w:val="right" w:pos="270"/>
          <w:tab w:val="right" w:pos="360"/>
          <w:tab w:val="right" w:pos="450"/>
          <w:tab w:val="right" w:pos="540"/>
          <w:tab w:val="right" w:pos="630"/>
        </w:tabs>
        <w:bidi/>
        <w:spacing w:after="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539B">
        <w:rPr>
          <w:rFonts w:asciiTheme="majorBidi" w:hAnsiTheme="majorBidi" w:cs="B Nazanin"/>
          <w:sz w:val="24"/>
          <w:szCs w:val="24"/>
          <w:rtl/>
          <w:lang w:bidi="fa-IR"/>
        </w:rPr>
        <w:t>اجرای سایر وظایف بر حسب هدای</w:t>
      </w:r>
      <w:r w:rsidR="00D8599F" w:rsidRPr="0038539B">
        <w:rPr>
          <w:rFonts w:asciiTheme="majorBidi" w:hAnsiTheme="majorBidi" w:cs="B Nazanin"/>
          <w:sz w:val="24"/>
          <w:szCs w:val="24"/>
          <w:rtl/>
          <w:lang w:bidi="fa-IR"/>
        </w:rPr>
        <w:t>ات آمرین ذیصلاح مطابق با قوانین، مقررات و اهداف وزارت</w:t>
      </w:r>
      <w:r w:rsidRPr="0038539B">
        <w:rPr>
          <w:rFonts w:asciiTheme="majorBidi" w:hAnsiTheme="majorBidi" w:cs="B Nazanin"/>
          <w:sz w:val="24"/>
          <w:szCs w:val="24"/>
          <w:rtl/>
          <w:lang w:bidi="fa-IR"/>
        </w:rPr>
        <w:t>.</w:t>
      </w:r>
    </w:p>
    <w:p w:rsidR="00233A35" w:rsidRPr="0038539B" w:rsidRDefault="00233A35" w:rsidP="0038539B">
      <w:pPr>
        <w:bidi/>
        <w:spacing w:after="0"/>
        <w:rPr>
          <w:rFonts w:asciiTheme="majorBidi" w:hAnsiTheme="majorBidi" w:cs="B Nazanin"/>
          <w:sz w:val="24"/>
          <w:szCs w:val="24"/>
        </w:rPr>
      </w:pPr>
      <w:r w:rsidRPr="0038539B">
        <w:rPr>
          <w:rFonts w:asciiTheme="majorBidi" w:hAnsiTheme="majorBidi" w:cs="B Nazanin"/>
          <w:sz w:val="24"/>
          <w:szCs w:val="24"/>
          <w:rtl/>
        </w:rPr>
        <w:t>----------------------------------------------------------------------------------------------------------------------</w:t>
      </w:r>
    </w:p>
    <w:p w:rsidR="00233A35" w:rsidRPr="0038539B" w:rsidRDefault="00233A35" w:rsidP="0038539B">
      <w:pPr>
        <w:bidi/>
        <w:spacing w:after="0"/>
        <w:rPr>
          <w:rFonts w:asciiTheme="majorBidi" w:hAnsiTheme="majorBidi" w:cs="B Nazanin"/>
          <w:b/>
          <w:bCs/>
          <w:sz w:val="24"/>
          <w:szCs w:val="24"/>
        </w:rPr>
      </w:pPr>
      <w:r w:rsidRPr="0038539B">
        <w:rPr>
          <w:rFonts w:asciiTheme="majorBidi" w:hAnsiTheme="majorBidi" w:cs="B Nazanin"/>
          <w:b/>
          <w:bCs/>
          <w:sz w:val="24"/>
          <w:szCs w:val="24"/>
          <w:rtl/>
        </w:rPr>
        <w:t>شرایط استخدام (سطح تحصیل و تجربه کاری):</w:t>
      </w:r>
    </w:p>
    <w:p w:rsidR="00233A35" w:rsidRPr="0038539B" w:rsidRDefault="00233A35" w:rsidP="0038539B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539B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 xml:space="preserve">این لایحۀ وظایف  با در نظر داشت مواد </w:t>
      </w:r>
      <w:r w:rsidR="00D8599F" w:rsidRPr="0038539B">
        <w:rPr>
          <w:rFonts w:asciiTheme="majorBidi" w:hAnsiTheme="majorBidi" w:cs="B Nazanin" w:hint="cs"/>
          <w:color w:val="000000"/>
          <w:sz w:val="24"/>
          <w:szCs w:val="24"/>
          <w:rtl/>
          <w:lang w:bidi="fa-IR"/>
        </w:rPr>
        <w:t>7</w:t>
      </w:r>
      <w:r w:rsidRPr="0038539B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 xml:space="preserve"> و 34 قانون کارکنان خدمات ملکی با حد اقل شرایط و معیارهای ذیل ترتیب گردیده است:</w:t>
      </w:r>
    </w:p>
    <w:p w:rsidR="00233A35" w:rsidRPr="0038539B" w:rsidRDefault="00233A35" w:rsidP="0038539B">
      <w:pPr>
        <w:pStyle w:val="ListParagraph"/>
        <w:numPr>
          <w:ilvl w:val="0"/>
          <w:numId w:val="15"/>
        </w:numPr>
        <w:bidi/>
        <w:spacing w:after="16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539B">
        <w:rPr>
          <w:rFonts w:asciiTheme="majorBidi" w:hAnsiTheme="majorBidi" w:cs="B Nazanin"/>
          <w:sz w:val="24"/>
          <w:szCs w:val="24"/>
          <w:rtl/>
          <w:lang w:bidi="fa-IR"/>
        </w:rPr>
        <w:t xml:space="preserve">داشتن سند تحصیلی حداقل لیسانس در رشته: </w:t>
      </w:r>
      <w:r w:rsidR="0038539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انجنیری برق، الکترومیخانیک، برق رسانی موسسات صنعتی وزراعتی، تامین برق، انجینری الکترونیکی </w:t>
      </w:r>
      <w:r w:rsidRPr="0038539B">
        <w:rPr>
          <w:rFonts w:asciiTheme="majorBidi" w:hAnsiTheme="majorBidi" w:cs="B Nazanin"/>
          <w:sz w:val="24"/>
          <w:szCs w:val="24"/>
          <w:rtl/>
          <w:lang w:bidi="fa-IR"/>
        </w:rPr>
        <w:t>و به درجات بلند تر تحصیلی در رشته های فوق ترجیح داده میشود.</w:t>
      </w:r>
    </w:p>
    <w:p w:rsidR="00233A35" w:rsidRPr="0038539B" w:rsidRDefault="008E72A1" w:rsidP="005031D2">
      <w:pPr>
        <w:pStyle w:val="ListParagraph"/>
        <w:numPr>
          <w:ilvl w:val="0"/>
          <w:numId w:val="15"/>
        </w:numPr>
        <w:bidi/>
        <w:spacing w:after="160"/>
        <w:rPr>
          <w:rFonts w:asciiTheme="majorBidi" w:hAnsiTheme="majorBidi" w:cs="B Nazanin"/>
          <w:sz w:val="24"/>
          <w:szCs w:val="24"/>
          <w:lang w:bidi="fa-IR"/>
        </w:rPr>
      </w:pPr>
      <w:r w:rsidRPr="0038539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داشتن </w:t>
      </w:r>
      <w:r w:rsidR="005031D2" w:rsidRPr="0038539B">
        <w:rPr>
          <w:rFonts w:asciiTheme="majorBidi" w:hAnsiTheme="majorBidi" w:cs="B Nazanin"/>
          <w:sz w:val="24"/>
          <w:szCs w:val="24"/>
          <w:rtl/>
          <w:lang w:bidi="fa-IR"/>
        </w:rPr>
        <w:t xml:space="preserve">تجربه کاری </w:t>
      </w:r>
      <w:r w:rsidRPr="0038539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حداقل یک سال </w:t>
      </w:r>
      <w:r w:rsidR="00233A35" w:rsidRPr="0038539B">
        <w:rPr>
          <w:rFonts w:asciiTheme="majorBidi" w:hAnsiTheme="majorBidi" w:cs="B Nazanin"/>
          <w:sz w:val="24"/>
          <w:szCs w:val="24"/>
          <w:rtl/>
          <w:lang w:bidi="fa-IR"/>
        </w:rPr>
        <w:t xml:space="preserve">مرتبط </w:t>
      </w:r>
      <w:r w:rsidR="00327C44" w:rsidRPr="0038539B">
        <w:rPr>
          <w:rFonts w:asciiTheme="majorBidi" w:hAnsiTheme="majorBidi" w:cs="B Nazanin"/>
          <w:sz w:val="24"/>
          <w:szCs w:val="24"/>
          <w:rtl/>
          <w:lang w:bidi="fa-IR"/>
        </w:rPr>
        <w:t xml:space="preserve">(مدیریتی مشابه </w:t>
      </w:r>
      <w:r w:rsidR="00D8599F" w:rsidRPr="0038539B">
        <w:rPr>
          <w:rFonts w:asciiTheme="majorBidi" w:hAnsiTheme="majorBidi" w:cs="B Nazanin" w:hint="cs"/>
          <w:sz w:val="24"/>
          <w:szCs w:val="24"/>
          <w:rtl/>
          <w:lang w:bidi="fa-IR"/>
        </w:rPr>
        <w:t>و</w:t>
      </w:r>
      <w:r w:rsidR="00327C44" w:rsidRPr="0038539B">
        <w:rPr>
          <w:rFonts w:asciiTheme="majorBidi" w:hAnsiTheme="majorBidi" w:cs="B Nazanin"/>
          <w:sz w:val="24"/>
          <w:szCs w:val="24"/>
          <w:rtl/>
          <w:lang w:bidi="fa-IR"/>
        </w:rPr>
        <w:t xml:space="preserve">یا </w:t>
      </w:r>
      <w:r w:rsidR="00D8599F" w:rsidRPr="0038539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تخصصی </w:t>
      </w:r>
      <w:r w:rsidR="0038539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در امور انجنیری برق </w:t>
      </w:r>
      <w:r w:rsidR="00D8599F" w:rsidRPr="0038539B">
        <w:rPr>
          <w:rFonts w:asciiTheme="majorBidi" w:hAnsiTheme="majorBidi" w:cs="B Nazanin" w:hint="cs"/>
          <w:sz w:val="24"/>
          <w:szCs w:val="24"/>
          <w:rtl/>
          <w:lang w:bidi="fa-IR"/>
        </w:rPr>
        <w:t>و</w:t>
      </w:r>
      <w:r w:rsidR="0038539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یا </w:t>
      </w:r>
      <w:r w:rsidR="00327C44" w:rsidRPr="0038539B">
        <w:rPr>
          <w:rFonts w:asciiTheme="majorBidi" w:hAnsiTheme="majorBidi" w:cs="B Nazanin"/>
          <w:sz w:val="24"/>
          <w:szCs w:val="24"/>
          <w:rtl/>
          <w:lang w:bidi="fa-IR"/>
        </w:rPr>
        <w:t>سایر موارد مندرج اهدا</w:t>
      </w:r>
      <w:r w:rsidRPr="0038539B">
        <w:rPr>
          <w:rFonts w:asciiTheme="majorBidi" w:hAnsiTheme="majorBidi" w:cs="B Nazanin"/>
          <w:sz w:val="24"/>
          <w:szCs w:val="24"/>
          <w:rtl/>
          <w:lang w:bidi="fa-IR"/>
        </w:rPr>
        <w:t>ف و مسئولیت های وظیفوی این بست)</w:t>
      </w:r>
      <w:r w:rsidRPr="0038539B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</w:p>
    <w:p w:rsidR="00233A35" w:rsidRPr="0038539B" w:rsidRDefault="00233A35" w:rsidP="0038539B">
      <w:pPr>
        <w:pStyle w:val="ListParagraph"/>
        <w:numPr>
          <w:ilvl w:val="0"/>
          <w:numId w:val="15"/>
        </w:numPr>
        <w:bidi/>
        <w:spacing w:after="160"/>
        <w:rPr>
          <w:rFonts w:asciiTheme="majorBidi" w:hAnsiTheme="majorBidi" w:cs="B Nazanin"/>
          <w:sz w:val="24"/>
          <w:szCs w:val="24"/>
          <w:lang w:bidi="fa-IR"/>
        </w:rPr>
      </w:pPr>
      <w:r w:rsidRPr="0038539B">
        <w:rPr>
          <w:rFonts w:asciiTheme="majorBidi" w:hAnsiTheme="majorBidi" w:cs="B Nazanin"/>
          <w:sz w:val="24"/>
          <w:szCs w:val="24"/>
          <w:rtl/>
          <w:lang w:bidi="fa-IR"/>
        </w:rPr>
        <w:t>تسلط به یکی از زبان های رسمی( پشتو یا دری) و آشنایی(تحریر و تکلم) با زبان انگلیسی</w:t>
      </w:r>
      <w:r w:rsidR="005031D2">
        <w:rPr>
          <w:rFonts w:asciiTheme="majorBidi" w:hAnsiTheme="majorBidi" w:cs="B Nazanin"/>
          <w:sz w:val="24"/>
          <w:szCs w:val="24"/>
          <w:lang w:bidi="fa-IR"/>
        </w:rPr>
        <w:t>.</w:t>
      </w:r>
      <w:bookmarkStart w:id="0" w:name="_GoBack"/>
      <w:bookmarkEnd w:id="0"/>
      <w:r w:rsidRPr="0038539B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</w:p>
    <w:p w:rsidR="00571735" w:rsidRPr="0038539B" w:rsidRDefault="00233A35" w:rsidP="0038539B">
      <w:pPr>
        <w:pStyle w:val="ListParagraph"/>
        <w:numPr>
          <w:ilvl w:val="0"/>
          <w:numId w:val="15"/>
        </w:numPr>
        <w:bidi/>
        <w:spacing w:after="16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8539B">
        <w:rPr>
          <w:rFonts w:asciiTheme="majorBidi" w:hAnsiTheme="majorBidi" w:cs="B Nazanin"/>
          <w:sz w:val="24"/>
          <w:szCs w:val="24"/>
          <w:rtl/>
          <w:lang w:bidi="fa-IR"/>
        </w:rPr>
        <w:t>مهارت  های کمپیوتری در برنامه های مرتبط به وظیفه.</w:t>
      </w:r>
    </w:p>
    <w:sectPr w:rsidR="00571735" w:rsidRPr="0038539B" w:rsidSect="0038539B">
      <w:pgSz w:w="12240" w:h="15840"/>
      <w:pgMar w:top="0" w:right="720" w:bottom="81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3E8" w:rsidRDefault="004153E8" w:rsidP="00E43133">
      <w:pPr>
        <w:spacing w:after="0" w:line="240" w:lineRule="auto"/>
      </w:pPr>
      <w:r>
        <w:separator/>
      </w:r>
    </w:p>
  </w:endnote>
  <w:endnote w:type="continuationSeparator" w:id="0">
    <w:p w:rsidR="004153E8" w:rsidRDefault="004153E8" w:rsidP="00E43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3E8" w:rsidRDefault="004153E8" w:rsidP="00E43133">
      <w:pPr>
        <w:spacing w:after="0" w:line="240" w:lineRule="auto"/>
      </w:pPr>
      <w:r>
        <w:separator/>
      </w:r>
    </w:p>
  </w:footnote>
  <w:footnote w:type="continuationSeparator" w:id="0">
    <w:p w:rsidR="004153E8" w:rsidRDefault="004153E8" w:rsidP="00E431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55D9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03478C3"/>
    <w:multiLevelType w:val="hybridMultilevel"/>
    <w:tmpl w:val="6A442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85D54"/>
    <w:multiLevelType w:val="hybridMultilevel"/>
    <w:tmpl w:val="AD88D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00BFA"/>
    <w:multiLevelType w:val="hybridMultilevel"/>
    <w:tmpl w:val="2968D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B2E15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0C36356D"/>
    <w:multiLevelType w:val="hybridMultilevel"/>
    <w:tmpl w:val="8E245D2C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D70BB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16527F41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D5B2500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2FB3307D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FE475E1"/>
    <w:multiLevelType w:val="hybridMultilevel"/>
    <w:tmpl w:val="1B946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FA0B1E"/>
    <w:multiLevelType w:val="hybridMultilevel"/>
    <w:tmpl w:val="7C1E2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226A0B"/>
    <w:multiLevelType w:val="hybridMultilevel"/>
    <w:tmpl w:val="F0E060EE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382BB3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461F603B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492C57B6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4EA14244"/>
    <w:multiLevelType w:val="hybridMultilevel"/>
    <w:tmpl w:val="B37E8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D67AA5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51101C77"/>
    <w:multiLevelType w:val="hybridMultilevel"/>
    <w:tmpl w:val="5CA23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9C3EA8"/>
    <w:multiLevelType w:val="hybridMultilevel"/>
    <w:tmpl w:val="01BE4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990559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55CB2615"/>
    <w:multiLevelType w:val="hybridMultilevel"/>
    <w:tmpl w:val="D1869EE6"/>
    <w:lvl w:ilvl="0" w:tplc="7AD0DA68">
      <w:start w:val="1"/>
      <w:numFmt w:val="decimal"/>
      <w:lvlText w:val="%1-"/>
      <w:lvlJc w:val="left"/>
      <w:pPr>
        <w:ind w:left="900" w:hanging="360"/>
      </w:pPr>
      <w:rPr>
        <w:rFonts w:ascii="Times New Roman" w:eastAsia="Calibri" w:hAnsi="Times New Roman"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F22E8E"/>
    <w:multiLevelType w:val="hybridMultilevel"/>
    <w:tmpl w:val="7E5E6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882B56"/>
    <w:multiLevelType w:val="hybridMultilevel"/>
    <w:tmpl w:val="A0D21948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8B3B7F"/>
    <w:multiLevelType w:val="hybridMultilevel"/>
    <w:tmpl w:val="5F386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AE61C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6D900BDF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6F2A6D18"/>
    <w:multiLevelType w:val="hybridMultilevel"/>
    <w:tmpl w:val="FB8CE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C2213D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733E6656"/>
    <w:multiLevelType w:val="hybridMultilevel"/>
    <w:tmpl w:val="688E9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CD5E77"/>
    <w:multiLevelType w:val="hybridMultilevel"/>
    <w:tmpl w:val="A9524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F731CC"/>
    <w:multiLevelType w:val="hybridMultilevel"/>
    <w:tmpl w:val="4D705002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E63752"/>
    <w:multiLevelType w:val="hybridMultilevel"/>
    <w:tmpl w:val="FBC09C50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4175BF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1"/>
  </w:num>
  <w:num w:numId="4">
    <w:abstractNumId w:val="10"/>
  </w:num>
  <w:num w:numId="5">
    <w:abstractNumId w:val="18"/>
  </w:num>
  <w:num w:numId="6">
    <w:abstractNumId w:val="30"/>
  </w:num>
  <w:num w:numId="7">
    <w:abstractNumId w:val="22"/>
  </w:num>
  <w:num w:numId="8">
    <w:abstractNumId w:val="3"/>
  </w:num>
  <w:num w:numId="9">
    <w:abstractNumId w:val="24"/>
  </w:num>
  <w:num w:numId="10">
    <w:abstractNumId w:val="29"/>
  </w:num>
  <w:num w:numId="11">
    <w:abstractNumId w:val="16"/>
  </w:num>
  <w:num w:numId="12">
    <w:abstractNumId w:val="11"/>
  </w:num>
  <w:num w:numId="13">
    <w:abstractNumId w:val="27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7"/>
  </w:num>
  <w:num w:numId="18">
    <w:abstractNumId w:val="26"/>
  </w:num>
  <w:num w:numId="19">
    <w:abstractNumId w:val="25"/>
  </w:num>
  <w:num w:numId="20">
    <w:abstractNumId w:val="20"/>
  </w:num>
  <w:num w:numId="21">
    <w:abstractNumId w:val="6"/>
  </w:num>
  <w:num w:numId="22">
    <w:abstractNumId w:val="13"/>
  </w:num>
  <w:num w:numId="23">
    <w:abstractNumId w:val="8"/>
  </w:num>
  <w:num w:numId="24">
    <w:abstractNumId w:val="33"/>
  </w:num>
  <w:num w:numId="25">
    <w:abstractNumId w:val="4"/>
  </w:num>
  <w:num w:numId="26">
    <w:abstractNumId w:val="28"/>
  </w:num>
  <w:num w:numId="27">
    <w:abstractNumId w:val="17"/>
  </w:num>
  <w:num w:numId="28">
    <w:abstractNumId w:val="9"/>
  </w:num>
  <w:num w:numId="29">
    <w:abstractNumId w:val="5"/>
  </w:num>
  <w:num w:numId="30">
    <w:abstractNumId w:val="15"/>
  </w:num>
  <w:num w:numId="31">
    <w:abstractNumId w:val="23"/>
  </w:num>
  <w:num w:numId="32">
    <w:abstractNumId w:val="19"/>
  </w:num>
  <w:num w:numId="33">
    <w:abstractNumId w:val="32"/>
  </w:num>
  <w:num w:numId="34">
    <w:abstractNumId w:val="2"/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0FF"/>
    <w:rsid w:val="000003F4"/>
    <w:rsid w:val="00002ACA"/>
    <w:rsid w:val="00007ABA"/>
    <w:rsid w:val="00012EB4"/>
    <w:rsid w:val="00017B09"/>
    <w:rsid w:val="00021485"/>
    <w:rsid w:val="000257DB"/>
    <w:rsid w:val="00027279"/>
    <w:rsid w:val="00034840"/>
    <w:rsid w:val="00042E39"/>
    <w:rsid w:val="0005111A"/>
    <w:rsid w:val="00053FE9"/>
    <w:rsid w:val="000667E0"/>
    <w:rsid w:val="00071680"/>
    <w:rsid w:val="00074849"/>
    <w:rsid w:val="0007713C"/>
    <w:rsid w:val="0008101B"/>
    <w:rsid w:val="0009222A"/>
    <w:rsid w:val="00093FE3"/>
    <w:rsid w:val="000B3BEA"/>
    <w:rsid w:val="000B7105"/>
    <w:rsid w:val="000C56B8"/>
    <w:rsid w:val="000C669E"/>
    <w:rsid w:val="000D073B"/>
    <w:rsid w:val="000D2091"/>
    <w:rsid w:val="000E115B"/>
    <w:rsid w:val="000E449F"/>
    <w:rsid w:val="000F60AF"/>
    <w:rsid w:val="001100F1"/>
    <w:rsid w:val="00113C58"/>
    <w:rsid w:val="0011453A"/>
    <w:rsid w:val="0012031D"/>
    <w:rsid w:val="0012794E"/>
    <w:rsid w:val="00131378"/>
    <w:rsid w:val="00145978"/>
    <w:rsid w:val="0015106E"/>
    <w:rsid w:val="00156B1F"/>
    <w:rsid w:val="00163D8E"/>
    <w:rsid w:val="001672EF"/>
    <w:rsid w:val="001771C5"/>
    <w:rsid w:val="00177B18"/>
    <w:rsid w:val="00181AD8"/>
    <w:rsid w:val="001841A6"/>
    <w:rsid w:val="00193039"/>
    <w:rsid w:val="001932A1"/>
    <w:rsid w:val="001B08D1"/>
    <w:rsid w:val="001B398E"/>
    <w:rsid w:val="001B4B9A"/>
    <w:rsid w:val="001B5280"/>
    <w:rsid w:val="001B6224"/>
    <w:rsid w:val="001C765B"/>
    <w:rsid w:val="001D4146"/>
    <w:rsid w:val="001E66E1"/>
    <w:rsid w:val="001F2FA2"/>
    <w:rsid w:val="001F538C"/>
    <w:rsid w:val="002010DC"/>
    <w:rsid w:val="00202935"/>
    <w:rsid w:val="00203413"/>
    <w:rsid w:val="00211173"/>
    <w:rsid w:val="00214BBF"/>
    <w:rsid w:val="00220F60"/>
    <w:rsid w:val="002230CB"/>
    <w:rsid w:val="00226BDC"/>
    <w:rsid w:val="00233A35"/>
    <w:rsid w:val="002403D0"/>
    <w:rsid w:val="00250DC8"/>
    <w:rsid w:val="00252E13"/>
    <w:rsid w:val="00261612"/>
    <w:rsid w:val="002656A1"/>
    <w:rsid w:val="00274713"/>
    <w:rsid w:val="0027655B"/>
    <w:rsid w:val="00282F24"/>
    <w:rsid w:val="00283E47"/>
    <w:rsid w:val="00286958"/>
    <w:rsid w:val="0029250E"/>
    <w:rsid w:val="00296018"/>
    <w:rsid w:val="002A4EF1"/>
    <w:rsid w:val="002B0416"/>
    <w:rsid w:val="002C2993"/>
    <w:rsid w:val="002E4A71"/>
    <w:rsid w:val="002F189D"/>
    <w:rsid w:val="002F29DC"/>
    <w:rsid w:val="002F618B"/>
    <w:rsid w:val="002F6D0C"/>
    <w:rsid w:val="00302DDD"/>
    <w:rsid w:val="0031147F"/>
    <w:rsid w:val="00311EA2"/>
    <w:rsid w:val="0031272D"/>
    <w:rsid w:val="00325CEF"/>
    <w:rsid w:val="00327C44"/>
    <w:rsid w:val="003336A9"/>
    <w:rsid w:val="003350FE"/>
    <w:rsid w:val="00342436"/>
    <w:rsid w:val="00350176"/>
    <w:rsid w:val="003501EE"/>
    <w:rsid w:val="003527E6"/>
    <w:rsid w:val="003536B7"/>
    <w:rsid w:val="00357B85"/>
    <w:rsid w:val="00373329"/>
    <w:rsid w:val="003837DA"/>
    <w:rsid w:val="0038539B"/>
    <w:rsid w:val="00393EAC"/>
    <w:rsid w:val="00396C2B"/>
    <w:rsid w:val="003B7E13"/>
    <w:rsid w:val="003D2066"/>
    <w:rsid w:val="003D329B"/>
    <w:rsid w:val="003E1133"/>
    <w:rsid w:val="003E60FF"/>
    <w:rsid w:val="00407D99"/>
    <w:rsid w:val="004153E8"/>
    <w:rsid w:val="00416A0D"/>
    <w:rsid w:val="004268BF"/>
    <w:rsid w:val="004270A3"/>
    <w:rsid w:val="00434832"/>
    <w:rsid w:val="00436FE3"/>
    <w:rsid w:val="0043748A"/>
    <w:rsid w:val="00443E93"/>
    <w:rsid w:val="0045215F"/>
    <w:rsid w:val="00455175"/>
    <w:rsid w:val="00465C16"/>
    <w:rsid w:val="00466F11"/>
    <w:rsid w:val="00470372"/>
    <w:rsid w:val="004735F4"/>
    <w:rsid w:val="004809CB"/>
    <w:rsid w:val="00491F81"/>
    <w:rsid w:val="004977BA"/>
    <w:rsid w:val="004A38E1"/>
    <w:rsid w:val="004A4E29"/>
    <w:rsid w:val="004C3E19"/>
    <w:rsid w:val="004C7393"/>
    <w:rsid w:val="004D48B7"/>
    <w:rsid w:val="004F16CF"/>
    <w:rsid w:val="004F3E96"/>
    <w:rsid w:val="004F77B9"/>
    <w:rsid w:val="005019F0"/>
    <w:rsid w:val="005031D2"/>
    <w:rsid w:val="005060D1"/>
    <w:rsid w:val="00512028"/>
    <w:rsid w:val="0051202D"/>
    <w:rsid w:val="0051567E"/>
    <w:rsid w:val="00521375"/>
    <w:rsid w:val="00522275"/>
    <w:rsid w:val="00522931"/>
    <w:rsid w:val="00541C38"/>
    <w:rsid w:val="005460F1"/>
    <w:rsid w:val="00546BF8"/>
    <w:rsid w:val="00560FDD"/>
    <w:rsid w:val="0056192E"/>
    <w:rsid w:val="0056516B"/>
    <w:rsid w:val="0056566B"/>
    <w:rsid w:val="00570645"/>
    <w:rsid w:val="00571735"/>
    <w:rsid w:val="00587B62"/>
    <w:rsid w:val="005923A6"/>
    <w:rsid w:val="00596DC6"/>
    <w:rsid w:val="005A10A3"/>
    <w:rsid w:val="005B0027"/>
    <w:rsid w:val="005B61FA"/>
    <w:rsid w:val="005C28EE"/>
    <w:rsid w:val="005C5AF7"/>
    <w:rsid w:val="005C6599"/>
    <w:rsid w:val="005D5C47"/>
    <w:rsid w:val="005E0043"/>
    <w:rsid w:val="005F0538"/>
    <w:rsid w:val="005F1576"/>
    <w:rsid w:val="005F2468"/>
    <w:rsid w:val="005F4200"/>
    <w:rsid w:val="00601575"/>
    <w:rsid w:val="00601CA8"/>
    <w:rsid w:val="0060475F"/>
    <w:rsid w:val="00605396"/>
    <w:rsid w:val="00614B9B"/>
    <w:rsid w:val="00627D52"/>
    <w:rsid w:val="00634FAE"/>
    <w:rsid w:val="006370AA"/>
    <w:rsid w:val="00642C5F"/>
    <w:rsid w:val="00646B9F"/>
    <w:rsid w:val="00656E3B"/>
    <w:rsid w:val="00665BDA"/>
    <w:rsid w:val="006701AC"/>
    <w:rsid w:val="00673ADD"/>
    <w:rsid w:val="00680350"/>
    <w:rsid w:val="00682583"/>
    <w:rsid w:val="00686A86"/>
    <w:rsid w:val="00691DFB"/>
    <w:rsid w:val="00693E98"/>
    <w:rsid w:val="006A0AD1"/>
    <w:rsid w:val="006B54E1"/>
    <w:rsid w:val="006B74A1"/>
    <w:rsid w:val="006C18AA"/>
    <w:rsid w:val="006D42DE"/>
    <w:rsid w:val="006D67F6"/>
    <w:rsid w:val="006E55BE"/>
    <w:rsid w:val="006E79A0"/>
    <w:rsid w:val="006F2087"/>
    <w:rsid w:val="00703906"/>
    <w:rsid w:val="00724031"/>
    <w:rsid w:val="00731E17"/>
    <w:rsid w:val="007335D8"/>
    <w:rsid w:val="007336AB"/>
    <w:rsid w:val="007336C1"/>
    <w:rsid w:val="00736144"/>
    <w:rsid w:val="00744089"/>
    <w:rsid w:val="00745C29"/>
    <w:rsid w:val="00745D48"/>
    <w:rsid w:val="0075497F"/>
    <w:rsid w:val="00772EC4"/>
    <w:rsid w:val="00773269"/>
    <w:rsid w:val="0077577B"/>
    <w:rsid w:val="00775FBB"/>
    <w:rsid w:val="00777E34"/>
    <w:rsid w:val="0078135D"/>
    <w:rsid w:val="007843E8"/>
    <w:rsid w:val="007872AF"/>
    <w:rsid w:val="00794C1D"/>
    <w:rsid w:val="00795378"/>
    <w:rsid w:val="00795612"/>
    <w:rsid w:val="00797688"/>
    <w:rsid w:val="007A5FE1"/>
    <w:rsid w:val="007B3782"/>
    <w:rsid w:val="007B5A45"/>
    <w:rsid w:val="007B5BF4"/>
    <w:rsid w:val="007B64E9"/>
    <w:rsid w:val="007C1D9B"/>
    <w:rsid w:val="007C286F"/>
    <w:rsid w:val="007C39E3"/>
    <w:rsid w:val="007C659C"/>
    <w:rsid w:val="007D392E"/>
    <w:rsid w:val="007D4408"/>
    <w:rsid w:val="007D58F6"/>
    <w:rsid w:val="007F049A"/>
    <w:rsid w:val="007F42AF"/>
    <w:rsid w:val="007F4902"/>
    <w:rsid w:val="007F557F"/>
    <w:rsid w:val="0080078D"/>
    <w:rsid w:val="0080489B"/>
    <w:rsid w:val="00805827"/>
    <w:rsid w:val="00807516"/>
    <w:rsid w:val="0081470C"/>
    <w:rsid w:val="00826C29"/>
    <w:rsid w:val="008320B8"/>
    <w:rsid w:val="008407DF"/>
    <w:rsid w:val="00842491"/>
    <w:rsid w:val="00853CAF"/>
    <w:rsid w:val="008610A2"/>
    <w:rsid w:val="00863DD0"/>
    <w:rsid w:val="00866A9E"/>
    <w:rsid w:val="00867EAF"/>
    <w:rsid w:val="008B6F49"/>
    <w:rsid w:val="008C235A"/>
    <w:rsid w:val="008C3CFA"/>
    <w:rsid w:val="008C5316"/>
    <w:rsid w:val="008D6809"/>
    <w:rsid w:val="008E22A2"/>
    <w:rsid w:val="008E44D2"/>
    <w:rsid w:val="008E72A1"/>
    <w:rsid w:val="00902C08"/>
    <w:rsid w:val="009041D2"/>
    <w:rsid w:val="00913E4E"/>
    <w:rsid w:val="00924C03"/>
    <w:rsid w:val="0094528D"/>
    <w:rsid w:val="00947585"/>
    <w:rsid w:val="00954F78"/>
    <w:rsid w:val="00954FAD"/>
    <w:rsid w:val="00957258"/>
    <w:rsid w:val="009648E0"/>
    <w:rsid w:val="00980405"/>
    <w:rsid w:val="009840A6"/>
    <w:rsid w:val="00991F9A"/>
    <w:rsid w:val="009942E7"/>
    <w:rsid w:val="009A12BA"/>
    <w:rsid w:val="009A4B14"/>
    <w:rsid w:val="009B21F6"/>
    <w:rsid w:val="009B39D4"/>
    <w:rsid w:val="009B5AB6"/>
    <w:rsid w:val="009D5158"/>
    <w:rsid w:val="009D7A59"/>
    <w:rsid w:val="009F0B28"/>
    <w:rsid w:val="009F3FB7"/>
    <w:rsid w:val="009F4FE6"/>
    <w:rsid w:val="009F5575"/>
    <w:rsid w:val="009F6936"/>
    <w:rsid w:val="00A10003"/>
    <w:rsid w:val="00A11FB8"/>
    <w:rsid w:val="00A14147"/>
    <w:rsid w:val="00A14D03"/>
    <w:rsid w:val="00A24D07"/>
    <w:rsid w:val="00A25CE8"/>
    <w:rsid w:val="00A30628"/>
    <w:rsid w:val="00A70469"/>
    <w:rsid w:val="00A750C3"/>
    <w:rsid w:val="00A87591"/>
    <w:rsid w:val="00A909B7"/>
    <w:rsid w:val="00AB3D61"/>
    <w:rsid w:val="00AB7D3B"/>
    <w:rsid w:val="00AC6B0F"/>
    <w:rsid w:val="00AD41C8"/>
    <w:rsid w:val="00AD4ECE"/>
    <w:rsid w:val="00AE3DB2"/>
    <w:rsid w:val="00AF080C"/>
    <w:rsid w:val="00B0147E"/>
    <w:rsid w:val="00B0218D"/>
    <w:rsid w:val="00B0446B"/>
    <w:rsid w:val="00B052DE"/>
    <w:rsid w:val="00B11A54"/>
    <w:rsid w:val="00B23121"/>
    <w:rsid w:val="00B244CC"/>
    <w:rsid w:val="00B46287"/>
    <w:rsid w:val="00B47DB3"/>
    <w:rsid w:val="00B53B2B"/>
    <w:rsid w:val="00B53D8A"/>
    <w:rsid w:val="00B54DAD"/>
    <w:rsid w:val="00B6136E"/>
    <w:rsid w:val="00B63793"/>
    <w:rsid w:val="00B74853"/>
    <w:rsid w:val="00B75933"/>
    <w:rsid w:val="00B76C6F"/>
    <w:rsid w:val="00B92E96"/>
    <w:rsid w:val="00B93551"/>
    <w:rsid w:val="00B9427A"/>
    <w:rsid w:val="00B963BE"/>
    <w:rsid w:val="00B9787A"/>
    <w:rsid w:val="00BB6181"/>
    <w:rsid w:val="00BE41AF"/>
    <w:rsid w:val="00BE5C1E"/>
    <w:rsid w:val="00BF2D85"/>
    <w:rsid w:val="00C004B9"/>
    <w:rsid w:val="00C01721"/>
    <w:rsid w:val="00C04710"/>
    <w:rsid w:val="00C0554C"/>
    <w:rsid w:val="00C22454"/>
    <w:rsid w:val="00C2593B"/>
    <w:rsid w:val="00C32747"/>
    <w:rsid w:val="00C5229F"/>
    <w:rsid w:val="00C5239B"/>
    <w:rsid w:val="00C55AB9"/>
    <w:rsid w:val="00C61089"/>
    <w:rsid w:val="00C6692F"/>
    <w:rsid w:val="00C70952"/>
    <w:rsid w:val="00C70A59"/>
    <w:rsid w:val="00C741C0"/>
    <w:rsid w:val="00C75B11"/>
    <w:rsid w:val="00C76B00"/>
    <w:rsid w:val="00C80690"/>
    <w:rsid w:val="00C81DF4"/>
    <w:rsid w:val="00C91451"/>
    <w:rsid w:val="00C96B21"/>
    <w:rsid w:val="00CA6D14"/>
    <w:rsid w:val="00CB16DE"/>
    <w:rsid w:val="00CC1F3B"/>
    <w:rsid w:val="00CC59B9"/>
    <w:rsid w:val="00CC7F89"/>
    <w:rsid w:val="00CD3ECC"/>
    <w:rsid w:val="00CD6768"/>
    <w:rsid w:val="00CD7F4A"/>
    <w:rsid w:val="00CE46A6"/>
    <w:rsid w:val="00CE53F6"/>
    <w:rsid w:val="00CF35D5"/>
    <w:rsid w:val="00CF6418"/>
    <w:rsid w:val="00D039F5"/>
    <w:rsid w:val="00D041A5"/>
    <w:rsid w:val="00D06E4C"/>
    <w:rsid w:val="00D1119E"/>
    <w:rsid w:val="00D132AC"/>
    <w:rsid w:val="00D16564"/>
    <w:rsid w:val="00D21601"/>
    <w:rsid w:val="00D22D4F"/>
    <w:rsid w:val="00D23500"/>
    <w:rsid w:val="00D240CC"/>
    <w:rsid w:val="00D326BC"/>
    <w:rsid w:val="00D33BBD"/>
    <w:rsid w:val="00D33FEB"/>
    <w:rsid w:val="00D419BC"/>
    <w:rsid w:val="00D44328"/>
    <w:rsid w:val="00D44E75"/>
    <w:rsid w:val="00D5162B"/>
    <w:rsid w:val="00D52760"/>
    <w:rsid w:val="00D52BA8"/>
    <w:rsid w:val="00D550EA"/>
    <w:rsid w:val="00D5760B"/>
    <w:rsid w:val="00D60EAE"/>
    <w:rsid w:val="00D61902"/>
    <w:rsid w:val="00D8599F"/>
    <w:rsid w:val="00D93A06"/>
    <w:rsid w:val="00DA46A8"/>
    <w:rsid w:val="00DA5D30"/>
    <w:rsid w:val="00DA73B3"/>
    <w:rsid w:val="00DC1953"/>
    <w:rsid w:val="00DC1AF4"/>
    <w:rsid w:val="00DC3819"/>
    <w:rsid w:val="00DE2EA6"/>
    <w:rsid w:val="00DE2ED7"/>
    <w:rsid w:val="00DF1B05"/>
    <w:rsid w:val="00DF5892"/>
    <w:rsid w:val="00E123C0"/>
    <w:rsid w:val="00E3642F"/>
    <w:rsid w:val="00E374C9"/>
    <w:rsid w:val="00E43133"/>
    <w:rsid w:val="00E4549E"/>
    <w:rsid w:val="00E4789A"/>
    <w:rsid w:val="00E55DB4"/>
    <w:rsid w:val="00E631D2"/>
    <w:rsid w:val="00E641C5"/>
    <w:rsid w:val="00E77BD2"/>
    <w:rsid w:val="00E87DBD"/>
    <w:rsid w:val="00E9071B"/>
    <w:rsid w:val="00E948EE"/>
    <w:rsid w:val="00E95953"/>
    <w:rsid w:val="00EB3DD0"/>
    <w:rsid w:val="00EC4EB3"/>
    <w:rsid w:val="00ED71D2"/>
    <w:rsid w:val="00EE3055"/>
    <w:rsid w:val="00EF0E4E"/>
    <w:rsid w:val="00F04F6D"/>
    <w:rsid w:val="00F05F2E"/>
    <w:rsid w:val="00F0729F"/>
    <w:rsid w:val="00F22962"/>
    <w:rsid w:val="00F240B7"/>
    <w:rsid w:val="00F27259"/>
    <w:rsid w:val="00F30F8D"/>
    <w:rsid w:val="00F4372A"/>
    <w:rsid w:val="00F473C8"/>
    <w:rsid w:val="00F56C29"/>
    <w:rsid w:val="00F73B05"/>
    <w:rsid w:val="00F7443D"/>
    <w:rsid w:val="00F84463"/>
    <w:rsid w:val="00F872D4"/>
    <w:rsid w:val="00F92CEB"/>
    <w:rsid w:val="00F93762"/>
    <w:rsid w:val="00F953FF"/>
    <w:rsid w:val="00FA164D"/>
    <w:rsid w:val="00FB31DF"/>
    <w:rsid w:val="00FD1866"/>
    <w:rsid w:val="00FE3B4F"/>
    <w:rsid w:val="00FF3C86"/>
    <w:rsid w:val="00FF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9008C1-5386-4F4E-A15C-96C6B86F8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Bullets"/>
    <w:basedOn w:val="Normal"/>
    <w:link w:val="ListParagraphChar"/>
    <w:uiPriority w:val="34"/>
    <w:qFormat/>
    <w:rsid w:val="003E60FF"/>
    <w:pPr>
      <w:ind w:left="720"/>
      <w:contextualSpacing/>
    </w:pPr>
  </w:style>
  <w:style w:type="character" w:customStyle="1" w:styleId="ListParagraphChar">
    <w:name w:val="List Paragraph Char"/>
    <w:aliases w:val="List Paragraph (numbered (a)) Char,Bullets Char"/>
    <w:link w:val="ListParagraph"/>
    <w:uiPriority w:val="34"/>
    <w:rsid w:val="00AD41C8"/>
  </w:style>
  <w:style w:type="paragraph" w:customStyle="1" w:styleId="Default">
    <w:name w:val="Default"/>
    <w:rsid w:val="00F744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747"/>
    <w:rPr>
      <w:rFonts w:ascii="Segoe UI" w:hAnsi="Segoe UI" w:cs="Segoe UI"/>
      <w:sz w:val="18"/>
      <w:szCs w:val="18"/>
    </w:rPr>
  </w:style>
  <w:style w:type="table" w:styleId="PlainTable3">
    <w:name w:val="Plain Table 3"/>
    <w:basedOn w:val="TableNormal"/>
    <w:uiPriority w:val="43"/>
    <w:rsid w:val="004F16CF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43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133"/>
  </w:style>
  <w:style w:type="paragraph" w:styleId="Footer">
    <w:name w:val="footer"/>
    <w:basedOn w:val="Normal"/>
    <w:link w:val="FooterChar"/>
    <w:uiPriority w:val="99"/>
    <w:unhideWhenUsed/>
    <w:rsid w:val="00E43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CE313-B048-4725-AF00-F5BAA53D3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Moorche 30 DVDs</dc:creator>
  <cp:lastModifiedBy>MRT www.Win2Farsi.com</cp:lastModifiedBy>
  <cp:revision>8</cp:revision>
  <cp:lastPrinted>2018-09-17T06:33:00Z</cp:lastPrinted>
  <dcterms:created xsi:type="dcterms:W3CDTF">2018-10-16T11:36:00Z</dcterms:created>
  <dcterms:modified xsi:type="dcterms:W3CDTF">2018-10-31T09:19:00Z</dcterms:modified>
</cp:coreProperties>
</file>