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bidiVisual/>
        <w:tblW w:w="10800" w:type="dxa"/>
        <w:tblLook w:val="04A0" w:firstRow="1" w:lastRow="0" w:firstColumn="1" w:lastColumn="0" w:noHBand="0" w:noVBand="1"/>
      </w:tblPr>
      <w:tblGrid>
        <w:gridCol w:w="1937"/>
        <w:gridCol w:w="8863"/>
      </w:tblGrid>
      <w:tr w:rsidR="001A1A87" w:rsidRPr="003D3FCB" w14:paraId="5F07F334" w14:textId="77777777" w:rsidTr="003D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nil"/>
              <w:left w:val="nil"/>
            </w:tcBorders>
            <w:hideMark/>
          </w:tcPr>
          <w:p w14:paraId="1AE02CB7" w14:textId="77777777" w:rsidR="001A1A87" w:rsidRPr="003D3FCB" w:rsidRDefault="001A1A87" w:rsidP="00B12F3F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D3FCB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14:paraId="25203117" w14:textId="77777777" w:rsidR="001A1A87" w:rsidRPr="003D3FCB" w:rsidRDefault="001A1A87" w:rsidP="00B12F3F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A1A87" w:rsidRPr="003D3FCB" w14:paraId="1917F2C7" w14:textId="77777777" w:rsidTr="003D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4F0A0667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863" w:type="dxa"/>
          </w:tcPr>
          <w:p w14:paraId="4EA48891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A1A87" w:rsidRPr="003D3FCB" w14:paraId="34F78FD2" w14:textId="77777777" w:rsidTr="003D3FC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46C97670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863" w:type="dxa"/>
          </w:tcPr>
          <w:p w14:paraId="39D17EBB" w14:textId="1118BC57" w:rsidR="001A1A87" w:rsidRPr="003D3FCB" w:rsidRDefault="00830B8C" w:rsidP="00B12F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آمر</w:t>
            </w:r>
            <w:bookmarkStart w:id="0" w:name="_GoBack"/>
            <w:bookmarkEnd w:id="0"/>
            <w:r w:rsidRPr="003D3F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حقوق آب</w:t>
            </w:r>
            <w:r w:rsidR="001A1A87" w:rsidRPr="003D3F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A1A87" w:rsidRPr="003D3FCB" w14:paraId="7C605D0E" w14:textId="77777777" w:rsidTr="003D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1855347F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863" w:type="dxa"/>
          </w:tcPr>
          <w:p w14:paraId="17CBB160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1A1A87" w:rsidRPr="003D3FCB" w14:paraId="17D6EB12" w14:textId="77777777" w:rsidTr="003D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17DED03C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863" w:type="dxa"/>
          </w:tcPr>
          <w:p w14:paraId="59E741DF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A1A87" w:rsidRPr="003D3FCB" w14:paraId="222A7DCD" w14:textId="77777777" w:rsidTr="003D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2B04C9F6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863" w:type="dxa"/>
          </w:tcPr>
          <w:p w14:paraId="71C4B396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</w:rPr>
              <w:t>ریاست عمومی حوزه دریایی (                                  )</w:t>
            </w:r>
          </w:p>
        </w:tc>
      </w:tr>
      <w:tr w:rsidR="001A1A87" w:rsidRPr="003D3FCB" w14:paraId="36D0F36D" w14:textId="77777777" w:rsidTr="003D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5328E223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863" w:type="dxa"/>
          </w:tcPr>
          <w:p w14:paraId="62782930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3D3FCB" w14:paraId="0D038D82" w14:textId="77777777" w:rsidTr="003D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09176009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863" w:type="dxa"/>
          </w:tcPr>
          <w:p w14:paraId="60CBFF07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A1A87" w:rsidRPr="003D3FCB" w14:paraId="63BEB5AA" w14:textId="77777777" w:rsidTr="003D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5C585F29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863" w:type="dxa"/>
          </w:tcPr>
          <w:p w14:paraId="454784CE" w14:textId="77777777" w:rsidR="001A1A87" w:rsidRPr="003D3FCB" w:rsidRDefault="00232F18" w:rsidP="00B12F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رییس </w:t>
            </w:r>
            <w:r w:rsidR="00D44068" w:rsidRPr="003D3FCB">
              <w:rPr>
                <w:rFonts w:asciiTheme="majorBidi" w:hAnsiTheme="majorBidi" w:cs="B Nazanin" w:hint="cs"/>
                <w:sz w:val="24"/>
                <w:szCs w:val="24"/>
                <w:rtl/>
              </w:rPr>
              <w:t>تنظیم امور آب</w:t>
            </w:r>
          </w:p>
        </w:tc>
      </w:tr>
      <w:tr w:rsidR="001A1A87" w:rsidRPr="003D3FCB" w14:paraId="3A2A5B50" w14:textId="77777777" w:rsidTr="003D3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264C2B01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863" w:type="dxa"/>
          </w:tcPr>
          <w:p w14:paraId="531A7C96" w14:textId="77777777" w:rsidR="001A1A87" w:rsidRPr="003D3FCB" w:rsidRDefault="004E4425" w:rsidP="00B12F3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1A1A87" w:rsidRPr="003D3FCB" w14:paraId="195987AD" w14:textId="77777777" w:rsidTr="003D3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05FDD738" w14:textId="77777777" w:rsidR="001A1A87" w:rsidRPr="003D3FCB" w:rsidRDefault="001A1A87" w:rsidP="00B12F3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D3FC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863" w:type="dxa"/>
          </w:tcPr>
          <w:p w14:paraId="763639EF" w14:textId="77777777" w:rsidR="001A1A87" w:rsidRPr="003D3FCB" w:rsidRDefault="00585D3A" w:rsidP="00B12F3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14:paraId="1AB6C972" w14:textId="77777777" w:rsidR="001A1A87" w:rsidRPr="003D3FCB" w:rsidRDefault="001A1A87" w:rsidP="00B12F3F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3D3FCB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</w:t>
      </w:r>
      <w:r w:rsidR="003D3FC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</w:t>
      </w:r>
      <w:r w:rsidRPr="003D3FCB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</w:t>
      </w:r>
    </w:p>
    <w:p w14:paraId="715AECD5" w14:textId="77777777" w:rsidR="00830B8C" w:rsidRPr="003D3FCB" w:rsidRDefault="00F55D28" w:rsidP="004579ED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D3FCB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D3FCB" w:rsidRPr="003D3FC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830B8C" w:rsidRPr="003D3FCB">
        <w:rPr>
          <w:rFonts w:asciiTheme="majorBidi" w:hAnsiTheme="majorBidi" w:cs="B Nazanin"/>
          <w:color w:val="000000"/>
          <w:sz w:val="24"/>
          <w:szCs w:val="24"/>
          <w:rtl/>
        </w:rPr>
        <w:t>سازمانده</w:t>
      </w:r>
      <w:r w:rsidR="004579ED">
        <w:rPr>
          <w:rFonts w:asciiTheme="majorBidi" w:hAnsiTheme="majorBidi" w:cs="B Nazanin"/>
          <w:color w:val="000000"/>
          <w:sz w:val="24"/>
          <w:szCs w:val="24"/>
          <w:rtl/>
        </w:rPr>
        <w:t xml:space="preserve">ی ونظارت </w:t>
      </w:r>
      <w:r w:rsidR="004579E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متداوم</w:t>
      </w:r>
      <w:r w:rsidR="008935D2" w:rsidRPr="003D3FCB">
        <w:rPr>
          <w:rFonts w:asciiTheme="majorBidi" w:hAnsiTheme="majorBidi" w:cs="B Nazanin"/>
          <w:color w:val="000000"/>
          <w:sz w:val="24"/>
          <w:szCs w:val="24"/>
          <w:rtl/>
        </w:rPr>
        <w:t xml:space="preserve"> از امور حقوق آب</w:t>
      </w:r>
      <w:r w:rsidR="00830B8C" w:rsidRPr="003D3FCB">
        <w:rPr>
          <w:rFonts w:asciiTheme="majorBidi" w:hAnsiTheme="majorBidi" w:cs="B Nazanin"/>
          <w:color w:val="000000"/>
          <w:sz w:val="24"/>
          <w:szCs w:val="24"/>
          <w:rtl/>
        </w:rPr>
        <w:t>، حل وفصل ب</w:t>
      </w:r>
      <w:r w:rsidR="008935D2" w:rsidRPr="003D3FCB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ه </w:t>
      </w:r>
      <w:r w:rsidR="00830B8C" w:rsidRPr="003D3FCB">
        <w:rPr>
          <w:rFonts w:asciiTheme="majorBidi" w:hAnsiTheme="majorBidi" w:cs="B Nazanin"/>
          <w:color w:val="000000"/>
          <w:sz w:val="24"/>
          <w:szCs w:val="24"/>
          <w:rtl/>
        </w:rPr>
        <w:t>موقع منازعات آبی</w:t>
      </w:r>
      <w:r w:rsidR="008935D2" w:rsidRPr="003D3FCB">
        <w:rPr>
          <w:rFonts w:asciiTheme="majorBidi" w:hAnsiTheme="majorBidi" w:cs="B Nazanin"/>
          <w:color w:val="000000"/>
          <w:sz w:val="24"/>
          <w:szCs w:val="24"/>
          <w:rtl/>
        </w:rPr>
        <w:t xml:space="preserve"> درمورد استفاده مناسب از آب</w:t>
      </w:r>
      <w:r w:rsidR="00830B8C" w:rsidRPr="003D3FCB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14:paraId="483CA017" w14:textId="77777777" w:rsidR="00F55D28" w:rsidRPr="003D3FCB" w:rsidRDefault="00F55D28" w:rsidP="00B12F3F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3D3FCB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</w:t>
      </w:r>
      <w:r w:rsidR="003D3FC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</w:t>
      </w:r>
      <w:r w:rsidRPr="003D3FCB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58D65DCF" w14:textId="77777777" w:rsidR="00652236" w:rsidRPr="003D3FCB" w:rsidRDefault="00F55D28" w:rsidP="00B12F3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D3FCB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14:paraId="32D9A4AB" w14:textId="77777777" w:rsidR="0064544D" w:rsidRPr="003D3FCB" w:rsidRDefault="00145736" w:rsidP="00B12F3F">
      <w:pPr>
        <w:pStyle w:val="ListParagraph"/>
        <w:numPr>
          <w:ilvl w:val="0"/>
          <w:numId w:val="9"/>
        </w:numPr>
        <w:tabs>
          <w:tab w:val="right" w:pos="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3D3FCB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64544D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D3FCB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64544D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64544D" w:rsidRPr="003D3FCB">
        <w:rPr>
          <w:rFonts w:asciiTheme="majorBidi" w:eastAsia="Times New Roman" w:hAnsiTheme="majorBidi" w:cs="B Nazanin"/>
          <w:sz w:val="24"/>
          <w:szCs w:val="24"/>
          <w:rtl/>
        </w:rPr>
        <w:t>جهت رسیدن به اهداف استراتیژیک اداره.</w:t>
      </w:r>
    </w:p>
    <w:p w14:paraId="628EFF1F" w14:textId="77777777" w:rsidR="00830B8C" w:rsidRPr="003D3FCB" w:rsidRDefault="00830B8C" w:rsidP="00B12F3F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اتخاذ تصامیم درامر تحقق اهداف پروگرام های اداره مربوطه و</w:t>
      </w:r>
      <w:r w:rsidR="008935D2" w:rsidRPr="003D3FCB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ارائه</w:t>
      </w:r>
      <w:r w:rsidR="008935D2" w:rsidRPr="003D3FCB">
        <w:rPr>
          <w:rFonts w:asciiTheme="majorBidi" w:hAnsiTheme="majorBidi" w:cs="B Nazanin"/>
          <w:color w:val="000000"/>
          <w:sz w:val="24"/>
          <w:szCs w:val="24"/>
          <w:rtl/>
        </w:rPr>
        <w:t xml:space="preserve"> مشوره های حقوقی به </w:t>
      </w:r>
      <w:r w:rsidR="003D3FCB" w:rsidRPr="003D3FCB">
        <w:rPr>
          <w:rFonts w:asciiTheme="majorBidi" w:hAnsiTheme="majorBidi" w:cs="B Nazanin" w:hint="cs"/>
          <w:color w:val="000000"/>
          <w:sz w:val="24"/>
          <w:szCs w:val="24"/>
          <w:rtl/>
        </w:rPr>
        <w:t>بخش</w:t>
      </w:r>
      <w:r w:rsidR="008935D2" w:rsidRPr="003D3FCB">
        <w:rPr>
          <w:rFonts w:asciiTheme="majorBidi" w:hAnsiTheme="majorBidi" w:cs="B Nazanin"/>
          <w:color w:val="000000"/>
          <w:sz w:val="24"/>
          <w:szCs w:val="24"/>
          <w:rtl/>
        </w:rPr>
        <w:t xml:space="preserve"> مربوطه</w:t>
      </w: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14:paraId="22DE41A6" w14:textId="77777777" w:rsidR="00830B8C" w:rsidRPr="003D3FCB" w:rsidRDefault="00830B8C" w:rsidP="00B12F3F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سازماندهی در رابطه به حل منازعات آبهای داخلی ومرزی غرض تامین ورعایت حقوق جانبین درحوزه مربوطه.</w:t>
      </w:r>
    </w:p>
    <w:p w14:paraId="43893AAC" w14:textId="77777777" w:rsidR="00830B8C" w:rsidRPr="003D3FCB" w:rsidRDefault="00830B8C" w:rsidP="00B12F3F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کنترول از ترتیب و</w:t>
      </w:r>
      <w:r w:rsidR="008935D2" w:rsidRPr="003D3FCB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توزیع جواز نامه ولایسنس به منظور قانونی ساختن استفاده از سهمیه آبهای سطحی.</w:t>
      </w:r>
    </w:p>
    <w:p w14:paraId="029CA943" w14:textId="77777777" w:rsidR="00830B8C" w:rsidRPr="003D3FCB" w:rsidRDefault="00830B8C" w:rsidP="004579ED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 xml:space="preserve">نظارت </w:t>
      </w:r>
      <w:r w:rsidR="004579ED">
        <w:rPr>
          <w:rFonts w:asciiTheme="majorBidi" w:hAnsiTheme="majorBidi" w:cs="B Nazanin" w:hint="cs"/>
          <w:color w:val="000000"/>
          <w:sz w:val="24"/>
          <w:szCs w:val="24"/>
          <w:rtl/>
        </w:rPr>
        <w:t>متداوم</w:t>
      </w: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 xml:space="preserve"> غرض تطبیق قانون آب.</w:t>
      </w:r>
    </w:p>
    <w:p w14:paraId="4F161B79" w14:textId="77777777" w:rsidR="00830B8C" w:rsidRPr="003D3FCB" w:rsidRDefault="00830B8C" w:rsidP="00B12F3F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ترتیب پروگرام های تبلیغاتی ارتقای سطح آگاهی مردم به منظور استفاده موثر وجلوگیری از ضیاع آبهای</w:t>
      </w:r>
      <w:r w:rsidRPr="003D3FCB">
        <w:rPr>
          <w:rFonts w:asciiTheme="majorBidi" w:hAnsiTheme="majorBidi" w:cs="B Nazanin"/>
          <w:color w:val="000000"/>
          <w:sz w:val="24"/>
          <w:szCs w:val="24"/>
        </w:rPr>
        <w:t xml:space="preserve"> </w:t>
      </w: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زیرزمینی.</w:t>
      </w:r>
    </w:p>
    <w:p w14:paraId="1E28CA47" w14:textId="77777777" w:rsidR="00830B8C" w:rsidRPr="003D3FCB" w:rsidRDefault="00830B8C" w:rsidP="00B12F3F">
      <w:pPr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color w:val="000000"/>
          <w:sz w:val="24"/>
          <w:szCs w:val="24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</w:rPr>
        <w:t>کنترول ونظارت از کیفیت اجراات پرسونل تحت اثر.</w:t>
      </w:r>
    </w:p>
    <w:p w14:paraId="1DE4BDB1" w14:textId="77777777" w:rsidR="00B12F3F" w:rsidRDefault="00B12F3F" w:rsidP="00B12F3F">
      <w:pPr>
        <w:pStyle w:val="ListParagraph"/>
        <w:numPr>
          <w:ilvl w:val="0"/>
          <w:numId w:val="9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14:paraId="6B4DF61B" w14:textId="77777777" w:rsidR="00B12F3F" w:rsidRPr="00B12F3F" w:rsidRDefault="00B12F3F" w:rsidP="00B12F3F">
      <w:pPr>
        <w:numPr>
          <w:ilvl w:val="0"/>
          <w:numId w:val="9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14:paraId="28E75C9A" w14:textId="77777777" w:rsidR="007D6B24" w:rsidRPr="003D3FCB" w:rsidRDefault="007D6B24" w:rsidP="00B12F3F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3FCB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110731" w:rsidRPr="003D3FCB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قوانین، مقررات و اهداف وزارت</w:t>
      </w:r>
      <w:r w:rsidR="000C00E9" w:rsidRPr="003D3FC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4ED83DE9" w14:textId="77777777" w:rsidR="00E11565" w:rsidRPr="003D3FCB" w:rsidRDefault="00E11565" w:rsidP="00B12F3F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3D3FCB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-------------------------------------------------------------------------------------------------------------------------</w:t>
      </w:r>
    </w:p>
    <w:p w14:paraId="58CBF5CD" w14:textId="77777777" w:rsidR="00E11565" w:rsidRPr="003D3FCB" w:rsidRDefault="00E11565" w:rsidP="00B12F3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3D3FCB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14:paraId="23A1915E" w14:textId="77777777" w:rsidR="00E11565" w:rsidRPr="003D3FCB" w:rsidRDefault="00E11565" w:rsidP="00B12F3F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D3FCB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110731" w:rsidRPr="003D3FCB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3D3FCB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14:paraId="0852791A" w14:textId="77777777" w:rsidR="00E11565" w:rsidRPr="003D3FCB" w:rsidRDefault="00E11565" w:rsidP="00B12F3F">
      <w:pPr>
        <w:pStyle w:val="ListParagraph"/>
        <w:numPr>
          <w:ilvl w:val="0"/>
          <w:numId w:val="14"/>
        </w:num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D3FCB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145736" w:rsidRPr="003D3FCB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3D3FCB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D3FCB">
        <w:rPr>
          <w:rFonts w:asciiTheme="majorBidi" w:hAnsiTheme="majorBidi" w:cs="B Nazanin" w:hint="cs"/>
          <w:sz w:val="24"/>
          <w:szCs w:val="24"/>
          <w:rtl/>
          <w:lang w:bidi="fa-IR"/>
        </w:rPr>
        <w:t>حقوق، علوم سیاسی، حقوق بین الدول، دپلوماسی، اقتصاد سیاسی، حقوق عامه، روابط عامه، پالیسی ادراه عامه، اداره عامه</w:t>
      </w:r>
      <w:r w:rsidR="006D412C" w:rsidRPr="003D3FCB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8935D2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3D3FCB">
        <w:rPr>
          <w:rFonts w:asciiTheme="majorBidi" w:hAnsiTheme="majorBidi" w:cs="B Nazanin"/>
          <w:sz w:val="24"/>
          <w:szCs w:val="24"/>
          <w:rtl/>
          <w:lang w:bidi="fa-IR"/>
        </w:rPr>
        <w:t>هایدروجیالوجی</w:t>
      </w:r>
      <w:r w:rsidR="003D3FCB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</w:t>
      </w:r>
      <w:r w:rsidR="006D412C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هایدرولوژی</w:t>
      </w:r>
      <w:r w:rsid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انجنیری منابع آب، انجنیری هایدروتخنیک </w:t>
      </w:r>
      <w:r w:rsidRPr="003D3FCB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14:paraId="5EFC8587" w14:textId="77777777" w:rsidR="00E11565" w:rsidRPr="003D3FCB" w:rsidRDefault="00110731" w:rsidP="00F26629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F26629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D73AD5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دو سال </w:t>
      </w:r>
      <w:r w:rsidR="00E11565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D04D73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37184D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D04D73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37184D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EB24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حقوقی </w:t>
      </w:r>
      <w:r w:rsidR="0037184D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EB24B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D04D73"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این بست) </w:t>
      </w:r>
      <w:r w:rsidR="00D73AD5" w:rsidRPr="003D3FCB">
        <w:rPr>
          <w:rFonts w:asciiTheme="majorBidi" w:hAnsiTheme="majorBidi" w:cs="B Nazanin" w:hint="cs"/>
          <w:sz w:val="24"/>
          <w:szCs w:val="24"/>
          <w:rtl/>
          <w:lang w:bidi="fa-IR"/>
        </w:rPr>
        <w:t>برای ماستر یک سال.</w:t>
      </w:r>
    </w:p>
    <w:p w14:paraId="189B76E5" w14:textId="77777777" w:rsidR="00E11565" w:rsidRPr="003D3FCB" w:rsidRDefault="00E11565" w:rsidP="00B12F3F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D3FCB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14:paraId="1F2CE36B" w14:textId="77777777" w:rsidR="006F4EC6" w:rsidRPr="003D3FCB" w:rsidRDefault="00E11565" w:rsidP="00B12F3F">
      <w:pPr>
        <w:pStyle w:val="ListParagraph"/>
        <w:numPr>
          <w:ilvl w:val="0"/>
          <w:numId w:val="14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D3FCB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3D3FCB" w:rsidSect="004579ED">
      <w:pgSz w:w="12240" w:h="15840"/>
      <w:pgMar w:top="72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13767F"/>
    <w:multiLevelType w:val="hybridMultilevel"/>
    <w:tmpl w:val="87F06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22F"/>
    <w:multiLevelType w:val="hybridMultilevel"/>
    <w:tmpl w:val="4A645452"/>
    <w:lvl w:ilvl="0" w:tplc="32B0EC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1E0B"/>
    <w:multiLevelType w:val="hybridMultilevel"/>
    <w:tmpl w:val="68201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977A0"/>
    <w:multiLevelType w:val="hybridMultilevel"/>
    <w:tmpl w:val="233E646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612C3"/>
    <w:multiLevelType w:val="hybridMultilevel"/>
    <w:tmpl w:val="D742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96A68"/>
    <w:multiLevelType w:val="hybridMultilevel"/>
    <w:tmpl w:val="BDC2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1" w:tplc="72B2ABD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3" w:tplc="72B2ABD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7CF4"/>
    <w:multiLevelType w:val="hybridMultilevel"/>
    <w:tmpl w:val="AB4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B56"/>
    <w:multiLevelType w:val="hybridMultilevel"/>
    <w:tmpl w:val="40DC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4506"/>
    <w:rsid w:val="00076EEF"/>
    <w:rsid w:val="00083EA4"/>
    <w:rsid w:val="000923CA"/>
    <w:rsid w:val="00092CE0"/>
    <w:rsid w:val="00096005"/>
    <w:rsid w:val="000A3CFF"/>
    <w:rsid w:val="000A56AA"/>
    <w:rsid w:val="000C00E9"/>
    <w:rsid w:val="000C17BB"/>
    <w:rsid w:val="000C3523"/>
    <w:rsid w:val="000D026B"/>
    <w:rsid w:val="000D4923"/>
    <w:rsid w:val="000E461D"/>
    <w:rsid w:val="00100E3F"/>
    <w:rsid w:val="00101E7C"/>
    <w:rsid w:val="00110731"/>
    <w:rsid w:val="0011221D"/>
    <w:rsid w:val="00114137"/>
    <w:rsid w:val="001159A1"/>
    <w:rsid w:val="00135471"/>
    <w:rsid w:val="00145736"/>
    <w:rsid w:val="001541D9"/>
    <w:rsid w:val="001544BB"/>
    <w:rsid w:val="0018139F"/>
    <w:rsid w:val="00185BEA"/>
    <w:rsid w:val="001962F1"/>
    <w:rsid w:val="001A0C45"/>
    <w:rsid w:val="001A1A87"/>
    <w:rsid w:val="001A2A97"/>
    <w:rsid w:val="001A4211"/>
    <w:rsid w:val="001B26DA"/>
    <w:rsid w:val="001D2F4A"/>
    <w:rsid w:val="001D50B0"/>
    <w:rsid w:val="001F2FEE"/>
    <w:rsid w:val="00202CA1"/>
    <w:rsid w:val="00204CAB"/>
    <w:rsid w:val="00206256"/>
    <w:rsid w:val="00215CFC"/>
    <w:rsid w:val="00217531"/>
    <w:rsid w:val="00220C51"/>
    <w:rsid w:val="00223775"/>
    <w:rsid w:val="00223804"/>
    <w:rsid w:val="002316F5"/>
    <w:rsid w:val="00232F18"/>
    <w:rsid w:val="0023360C"/>
    <w:rsid w:val="00233E71"/>
    <w:rsid w:val="0023522C"/>
    <w:rsid w:val="00244808"/>
    <w:rsid w:val="00256FF1"/>
    <w:rsid w:val="00276806"/>
    <w:rsid w:val="002824A6"/>
    <w:rsid w:val="00287497"/>
    <w:rsid w:val="00294D0A"/>
    <w:rsid w:val="002A22E7"/>
    <w:rsid w:val="002B6628"/>
    <w:rsid w:val="002E21CD"/>
    <w:rsid w:val="00301DA8"/>
    <w:rsid w:val="00312D07"/>
    <w:rsid w:val="003166C3"/>
    <w:rsid w:val="00332EFC"/>
    <w:rsid w:val="003330B1"/>
    <w:rsid w:val="00341DC5"/>
    <w:rsid w:val="00362775"/>
    <w:rsid w:val="00362ABA"/>
    <w:rsid w:val="0037184D"/>
    <w:rsid w:val="00374147"/>
    <w:rsid w:val="00390258"/>
    <w:rsid w:val="003A0EBB"/>
    <w:rsid w:val="003A5F91"/>
    <w:rsid w:val="003B01D3"/>
    <w:rsid w:val="003C5FFE"/>
    <w:rsid w:val="003D2FFA"/>
    <w:rsid w:val="003D3FCB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579ED"/>
    <w:rsid w:val="00462A82"/>
    <w:rsid w:val="00463B28"/>
    <w:rsid w:val="00477EB3"/>
    <w:rsid w:val="004807A0"/>
    <w:rsid w:val="004918B7"/>
    <w:rsid w:val="004B0EC7"/>
    <w:rsid w:val="004C3CBC"/>
    <w:rsid w:val="004D25A6"/>
    <w:rsid w:val="004D46C6"/>
    <w:rsid w:val="004D6480"/>
    <w:rsid w:val="004E1C45"/>
    <w:rsid w:val="004E4425"/>
    <w:rsid w:val="004F64EE"/>
    <w:rsid w:val="00506500"/>
    <w:rsid w:val="005355F3"/>
    <w:rsid w:val="0054157D"/>
    <w:rsid w:val="0054378F"/>
    <w:rsid w:val="00560D09"/>
    <w:rsid w:val="00572DC2"/>
    <w:rsid w:val="00585D3A"/>
    <w:rsid w:val="00586708"/>
    <w:rsid w:val="0058698E"/>
    <w:rsid w:val="005915A2"/>
    <w:rsid w:val="005A0DE4"/>
    <w:rsid w:val="005A1B30"/>
    <w:rsid w:val="005A7C5C"/>
    <w:rsid w:val="005B206A"/>
    <w:rsid w:val="005B229C"/>
    <w:rsid w:val="005B3EC1"/>
    <w:rsid w:val="005C1A02"/>
    <w:rsid w:val="005D15A8"/>
    <w:rsid w:val="005D4619"/>
    <w:rsid w:val="005E2FAC"/>
    <w:rsid w:val="005F76F0"/>
    <w:rsid w:val="00605E0A"/>
    <w:rsid w:val="00606EAD"/>
    <w:rsid w:val="00611CB2"/>
    <w:rsid w:val="00612C9B"/>
    <w:rsid w:val="006134E9"/>
    <w:rsid w:val="00631093"/>
    <w:rsid w:val="00637546"/>
    <w:rsid w:val="0064544D"/>
    <w:rsid w:val="00652236"/>
    <w:rsid w:val="00652645"/>
    <w:rsid w:val="006551FC"/>
    <w:rsid w:val="00695240"/>
    <w:rsid w:val="00695733"/>
    <w:rsid w:val="006A4966"/>
    <w:rsid w:val="006A5820"/>
    <w:rsid w:val="006B0D58"/>
    <w:rsid w:val="006C234A"/>
    <w:rsid w:val="006C6D52"/>
    <w:rsid w:val="006D412C"/>
    <w:rsid w:val="006D45FE"/>
    <w:rsid w:val="006E4B1C"/>
    <w:rsid w:val="006E7DDC"/>
    <w:rsid w:val="006F4EC6"/>
    <w:rsid w:val="00700057"/>
    <w:rsid w:val="00706A23"/>
    <w:rsid w:val="00741F39"/>
    <w:rsid w:val="0075241D"/>
    <w:rsid w:val="0075415E"/>
    <w:rsid w:val="007616C3"/>
    <w:rsid w:val="0077325D"/>
    <w:rsid w:val="007810DF"/>
    <w:rsid w:val="007A5019"/>
    <w:rsid w:val="007D2937"/>
    <w:rsid w:val="007D6B24"/>
    <w:rsid w:val="007D77FC"/>
    <w:rsid w:val="007E5B02"/>
    <w:rsid w:val="007E6630"/>
    <w:rsid w:val="007F4C48"/>
    <w:rsid w:val="00803B2C"/>
    <w:rsid w:val="008125B1"/>
    <w:rsid w:val="00817291"/>
    <w:rsid w:val="00830B8C"/>
    <w:rsid w:val="00840E66"/>
    <w:rsid w:val="0084131B"/>
    <w:rsid w:val="00841BD6"/>
    <w:rsid w:val="00844EDE"/>
    <w:rsid w:val="00856704"/>
    <w:rsid w:val="0087124C"/>
    <w:rsid w:val="00883CBB"/>
    <w:rsid w:val="00890864"/>
    <w:rsid w:val="00891B93"/>
    <w:rsid w:val="008935D2"/>
    <w:rsid w:val="008C3B35"/>
    <w:rsid w:val="008C46EB"/>
    <w:rsid w:val="008C78DA"/>
    <w:rsid w:val="008D2B42"/>
    <w:rsid w:val="008D43AF"/>
    <w:rsid w:val="008F2277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19AE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3BE2"/>
    <w:rsid w:val="00A15D62"/>
    <w:rsid w:val="00A20AF5"/>
    <w:rsid w:val="00A21506"/>
    <w:rsid w:val="00A21906"/>
    <w:rsid w:val="00A36E01"/>
    <w:rsid w:val="00A37495"/>
    <w:rsid w:val="00A47842"/>
    <w:rsid w:val="00A50837"/>
    <w:rsid w:val="00A63FD6"/>
    <w:rsid w:val="00A660BF"/>
    <w:rsid w:val="00A76DAB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12F3F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04F"/>
    <w:rsid w:val="00BB4378"/>
    <w:rsid w:val="00BC4664"/>
    <w:rsid w:val="00BD23D1"/>
    <w:rsid w:val="00BD3CAB"/>
    <w:rsid w:val="00C034D5"/>
    <w:rsid w:val="00C3004A"/>
    <w:rsid w:val="00C30598"/>
    <w:rsid w:val="00C42504"/>
    <w:rsid w:val="00C44C38"/>
    <w:rsid w:val="00C626D9"/>
    <w:rsid w:val="00C7633C"/>
    <w:rsid w:val="00C949A7"/>
    <w:rsid w:val="00CB705F"/>
    <w:rsid w:val="00CD41DD"/>
    <w:rsid w:val="00CE7171"/>
    <w:rsid w:val="00CF1BCE"/>
    <w:rsid w:val="00D04D73"/>
    <w:rsid w:val="00D0593C"/>
    <w:rsid w:val="00D13896"/>
    <w:rsid w:val="00D14CFC"/>
    <w:rsid w:val="00D15C73"/>
    <w:rsid w:val="00D22DBA"/>
    <w:rsid w:val="00D235DF"/>
    <w:rsid w:val="00D257FC"/>
    <w:rsid w:val="00D278FD"/>
    <w:rsid w:val="00D4364C"/>
    <w:rsid w:val="00D44068"/>
    <w:rsid w:val="00D73AD5"/>
    <w:rsid w:val="00D7555F"/>
    <w:rsid w:val="00D84D3C"/>
    <w:rsid w:val="00D85D13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E3F"/>
    <w:rsid w:val="00E0792F"/>
    <w:rsid w:val="00E11565"/>
    <w:rsid w:val="00E12C56"/>
    <w:rsid w:val="00E15196"/>
    <w:rsid w:val="00E27D41"/>
    <w:rsid w:val="00E318E6"/>
    <w:rsid w:val="00E34B5F"/>
    <w:rsid w:val="00E5230A"/>
    <w:rsid w:val="00E545CB"/>
    <w:rsid w:val="00E60201"/>
    <w:rsid w:val="00E70117"/>
    <w:rsid w:val="00E80D81"/>
    <w:rsid w:val="00E8639A"/>
    <w:rsid w:val="00EB24B0"/>
    <w:rsid w:val="00EB6A68"/>
    <w:rsid w:val="00EC11CA"/>
    <w:rsid w:val="00EC6C82"/>
    <w:rsid w:val="00EC6F7B"/>
    <w:rsid w:val="00EC7877"/>
    <w:rsid w:val="00ED5230"/>
    <w:rsid w:val="00EE553A"/>
    <w:rsid w:val="00EF5917"/>
    <w:rsid w:val="00EF73B2"/>
    <w:rsid w:val="00F02F17"/>
    <w:rsid w:val="00F205CB"/>
    <w:rsid w:val="00F219D7"/>
    <w:rsid w:val="00F21ED5"/>
    <w:rsid w:val="00F26629"/>
    <w:rsid w:val="00F3027F"/>
    <w:rsid w:val="00F43B69"/>
    <w:rsid w:val="00F55D28"/>
    <w:rsid w:val="00F653C3"/>
    <w:rsid w:val="00F7412D"/>
    <w:rsid w:val="00F840E4"/>
    <w:rsid w:val="00F94A63"/>
    <w:rsid w:val="00FA0A47"/>
    <w:rsid w:val="00FA0BAA"/>
    <w:rsid w:val="00FA74E2"/>
    <w:rsid w:val="00FB0296"/>
    <w:rsid w:val="00FB501B"/>
    <w:rsid w:val="00FC21D6"/>
    <w:rsid w:val="00FD5EC2"/>
    <w:rsid w:val="00FE26E5"/>
    <w:rsid w:val="00FE5FF2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E70B"/>
  <w15:docId w15:val="{1E5D43BA-0F15-4530-9D59-2FFE8D9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A1A87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1780-075D-40AF-B3A4-15E2DD91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Admian</cp:lastModifiedBy>
  <cp:revision>11</cp:revision>
  <cp:lastPrinted>2017-02-13T10:20:00Z</cp:lastPrinted>
  <dcterms:created xsi:type="dcterms:W3CDTF">2018-10-17T11:37:00Z</dcterms:created>
  <dcterms:modified xsi:type="dcterms:W3CDTF">2018-11-25T09:14:00Z</dcterms:modified>
</cp:coreProperties>
</file>