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3F6726" w:rsidRDefault="008320B8" w:rsidP="003F6726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3F6726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3F6726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3F6726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3F6726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3F6726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F672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3F6726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3F6726" w:rsidRDefault="00E63B9F" w:rsidP="003F6726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میخانیک بندها</w:t>
            </w:r>
          </w:p>
        </w:tc>
      </w:tr>
      <w:tr w:rsidR="00642C5F" w:rsidRPr="003F6726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3F6726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3F6726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F6726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3F6726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3F6726" w:rsidRDefault="00034840" w:rsidP="003F6726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3F6726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3F6726" w:rsidRDefault="00E63B9F" w:rsidP="003F6726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F67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حفظ و مراقبت تاسیسات آب / </w:t>
            </w:r>
            <w:r w:rsidR="00963BF6" w:rsidRPr="003F67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عمومی تنظیم امور آب</w:t>
            </w:r>
          </w:p>
        </w:tc>
      </w:tr>
      <w:tr w:rsidR="00642C5F" w:rsidRPr="003F6726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457218" w:rsidRPr="003F67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3F6726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A24ACA" w:rsidRPr="003F6726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3F6726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F6726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3F6726" w:rsidRDefault="00F5724B" w:rsidP="003F6726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 حفظ و مراقبت سربندها و کانال ها</w:t>
            </w:r>
          </w:p>
        </w:tc>
      </w:tr>
      <w:tr w:rsidR="00642C5F" w:rsidRPr="003F6726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3F672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3F6726" w:rsidRDefault="00963BF6" w:rsidP="003F6726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3F6726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F6726" w:rsidRDefault="00642C5F" w:rsidP="003F6726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F6726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3F6726" w:rsidRDefault="003F6726" w:rsidP="003F6726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3F6726" w:rsidRDefault="003F6726" w:rsidP="003F6726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B9F" w:rsidRPr="003F6726" w:rsidRDefault="003F6726" w:rsidP="003F6726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F672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3F6726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03364F" w:rsidRPr="003F6726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E63B9F"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اتخاذ تدابیر جهت </w:t>
      </w:r>
      <w:r w:rsidR="00E63B9F" w:rsidRPr="003F6726">
        <w:rPr>
          <w:rFonts w:asciiTheme="majorBidi" w:hAnsiTheme="majorBidi" w:cs="B Nazanin"/>
          <w:sz w:val="24"/>
          <w:szCs w:val="24"/>
          <w:rtl/>
          <w:lang w:bidi="fa-IR"/>
        </w:rPr>
        <w:t>مرا</w:t>
      </w:r>
      <w:r w:rsidR="0095489A" w:rsidRPr="003F6726">
        <w:rPr>
          <w:rFonts w:asciiTheme="majorBidi" w:hAnsiTheme="majorBidi" w:cs="B Nazanin"/>
          <w:sz w:val="24"/>
          <w:szCs w:val="24"/>
          <w:rtl/>
          <w:lang w:bidi="fa-IR"/>
        </w:rPr>
        <w:t>قبت ازسیستم میخانیکی وعناصرفلزی، دروازه ها</w:t>
      </w:r>
      <w:r w:rsidR="00E63B9F" w:rsidRPr="003F6726">
        <w:rPr>
          <w:rFonts w:asciiTheme="majorBidi" w:hAnsiTheme="majorBidi" w:cs="B Nazanin"/>
          <w:sz w:val="24"/>
          <w:szCs w:val="24"/>
          <w:rtl/>
          <w:lang w:bidi="fa-IR"/>
        </w:rPr>
        <w:t>، تثبیت و رفع عوارض تخنکی آنها در بندها.</w:t>
      </w:r>
    </w:p>
    <w:p w:rsidR="003F6726" w:rsidRDefault="003F6726" w:rsidP="003F6726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3F6726" w:rsidRDefault="003F6726" w:rsidP="003F6726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F6726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3F6726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3F6726" w:rsidRDefault="009A6603" w:rsidP="003F6726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3F6726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3F6726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3F6726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3F6726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63B9F" w:rsidRPr="003F6726" w:rsidRDefault="00E63B9F" w:rsidP="003F6726">
      <w:pPr>
        <w:pStyle w:val="ListParagraph"/>
        <w:numPr>
          <w:ilvl w:val="0"/>
          <w:numId w:val="38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مراقبت ازتمام سیستم های میخانیکی و تخنیکی بندهای ذخیروی آب در</w:t>
      </w:r>
      <w:r w:rsidR="0095489A"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ولایات درهنگام سیلاب ها ب</w:t>
      </w: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 xml:space="preserve">منظورجلوگیری ازعوارض بندها. </w:t>
      </w:r>
    </w:p>
    <w:p w:rsidR="00E63B9F" w:rsidRPr="003F6726" w:rsidRDefault="00E63B9F" w:rsidP="003F6726">
      <w:pPr>
        <w:pStyle w:val="ListParagraph"/>
        <w:numPr>
          <w:ilvl w:val="0"/>
          <w:numId w:val="38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اتخاذ تدابیر جهت 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ترمیم سیستم میخانیکی دروازه های کنترولی بندها غرض رفع عوارض تخن</w:t>
      </w: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کی بندها.</w:t>
      </w:r>
    </w:p>
    <w:p w:rsidR="00E63B9F" w:rsidRPr="003F6726" w:rsidRDefault="00E63B9F" w:rsidP="003F6726">
      <w:pPr>
        <w:pStyle w:val="ListParagraph"/>
        <w:numPr>
          <w:ilvl w:val="0"/>
          <w:numId w:val="38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تلاش در جهت 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ارتقای سطح اگاهی محافظین تخنیکی بندهای ذخیره ب</w:t>
      </w: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منظورمراقبت درست تخن</w:t>
      </w: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کی.</w:t>
      </w:r>
    </w:p>
    <w:p w:rsidR="00E63B9F" w:rsidRDefault="00E63B9F" w:rsidP="003F6726">
      <w:pPr>
        <w:pStyle w:val="ListParagraph"/>
        <w:numPr>
          <w:ilvl w:val="0"/>
          <w:numId w:val="38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ترتیب پیشنهادات پرزه جات مورد ضرورت ب</w:t>
      </w: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منظور رفع مشکلات بندها.</w:t>
      </w:r>
    </w:p>
    <w:p w:rsidR="003F6726" w:rsidRPr="003F6726" w:rsidRDefault="003F6726" w:rsidP="003F6726">
      <w:pPr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3F6726" w:rsidRDefault="00AC6B0F" w:rsidP="003F6726">
      <w:pPr>
        <w:pStyle w:val="ListParagraph"/>
        <w:numPr>
          <w:ilvl w:val="0"/>
          <w:numId w:val="38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5A0269" w:rsidRPr="003F6726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3F6726" w:rsidRDefault="00233A35" w:rsidP="003F6726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3F6726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233A35" w:rsidRPr="003F6726" w:rsidRDefault="00233A35" w:rsidP="003F6726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3F6726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3F6726" w:rsidRDefault="00233A35" w:rsidP="003F67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F672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426F5D" w:rsidRPr="003F6726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 </w:t>
      </w:r>
      <w:r w:rsidRPr="003F6726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3F6726" w:rsidRDefault="00233A35" w:rsidP="003F6726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سیول، انجنیری </w:t>
      </w:r>
      <w:r w:rsidR="00862397"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>هایدروتخنیک</w:t>
      </w:r>
      <w:r w:rsidR="003F6726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 منابع آب،</w:t>
      </w:r>
      <w:r w:rsidR="003F6726"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F6726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 الکترومیخانیک، برق رسانی موسسات صنعتی وزراعتی، تامین برق، انجینری الکترونیکی</w:t>
      </w:r>
      <w:r w:rsidR="00862397" w:rsidRPr="003F672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3F6726" w:rsidRDefault="000D5E80" w:rsidP="00E046E8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E046E8" w:rsidRPr="003F6726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3F6726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3F6726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6F2E79"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3F6726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6F2E79"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A30E5B">
        <w:rPr>
          <w:rFonts w:asciiTheme="majorBidi" w:hAnsiTheme="majorBidi" w:cs="B Nazanin" w:hint="cs"/>
          <w:sz w:val="24"/>
          <w:szCs w:val="24"/>
          <w:rtl/>
          <w:lang w:bidi="fa-IR"/>
        </w:rPr>
        <w:t>در امور میخانیک برق</w:t>
      </w: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A30E5B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3F6726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3F672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3F6726" w:rsidRDefault="00233A35" w:rsidP="003F6726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</w:t>
      </w:r>
      <w:bookmarkStart w:id="0" w:name="_GoBack"/>
      <w:bookmarkEnd w:id="0"/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نایی(تحریر و تکلم) با زبان انگلیسی</w:t>
      </w:r>
      <w:r w:rsidR="003F672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3F6726" w:rsidRDefault="00233A35" w:rsidP="003F6726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F6726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3F6726" w:rsidSect="003F6726">
      <w:pgSz w:w="12240" w:h="15840"/>
      <w:pgMar w:top="0" w:right="63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D7" w:rsidRDefault="00113CD7" w:rsidP="00E43133">
      <w:pPr>
        <w:spacing w:after="0" w:line="240" w:lineRule="auto"/>
      </w:pPr>
      <w:r>
        <w:separator/>
      </w:r>
    </w:p>
  </w:endnote>
  <w:endnote w:type="continuationSeparator" w:id="0">
    <w:p w:rsidR="00113CD7" w:rsidRDefault="00113CD7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D7" w:rsidRDefault="00113CD7" w:rsidP="00E43133">
      <w:pPr>
        <w:spacing w:after="0" w:line="240" w:lineRule="auto"/>
      </w:pPr>
      <w:r>
        <w:separator/>
      </w:r>
    </w:p>
  </w:footnote>
  <w:footnote w:type="continuationSeparator" w:id="0">
    <w:p w:rsidR="00113CD7" w:rsidRDefault="00113CD7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EA604FA"/>
    <w:multiLevelType w:val="hybridMultilevel"/>
    <w:tmpl w:val="52C0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2413"/>
    <w:multiLevelType w:val="hybridMultilevel"/>
    <w:tmpl w:val="53C8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752C6"/>
    <w:multiLevelType w:val="hybridMultilevel"/>
    <w:tmpl w:val="6512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2874"/>
    <w:multiLevelType w:val="hybridMultilevel"/>
    <w:tmpl w:val="6274723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E55FF"/>
    <w:multiLevelType w:val="hybridMultilevel"/>
    <w:tmpl w:val="1A48BF68"/>
    <w:lvl w:ilvl="0" w:tplc="38C0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3B2861C">
      <w:start w:val="1"/>
      <w:numFmt w:val="decimal"/>
      <w:lvlText w:val="%2."/>
      <w:lvlJc w:val="left"/>
      <w:pPr>
        <w:ind w:left="540" w:hanging="360"/>
      </w:pPr>
      <w:rPr>
        <w:rFonts w:asciiTheme="majorBidi" w:eastAsiaTheme="minorHAnsi" w:hAnsiTheme="majorBidi" w:cstheme="maj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54DA0"/>
    <w:multiLevelType w:val="hybridMultilevel"/>
    <w:tmpl w:val="A62455B6"/>
    <w:lvl w:ilvl="0" w:tplc="8F649538">
      <w:start w:val="1"/>
      <w:numFmt w:val="decimal"/>
      <w:lvlText w:val="%1."/>
      <w:lvlJc w:val="left"/>
      <w:pPr>
        <w:ind w:left="63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5"/>
  </w:num>
  <w:num w:numId="4">
    <w:abstractNumId w:val="11"/>
  </w:num>
  <w:num w:numId="5">
    <w:abstractNumId w:val="20"/>
  </w:num>
  <w:num w:numId="6">
    <w:abstractNumId w:val="34"/>
  </w:num>
  <w:num w:numId="7">
    <w:abstractNumId w:val="26"/>
  </w:num>
  <w:num w:numId="8">
    <w:abstractNumId w:val="2"/>
  </w:num>
  <w:num w:numId="9">
    <w:abstractNumId w:val="28"/>
  </w:num>
  <w:num w:numId="10">
    <w:abstractNumId w:val="33"/>
  </w:num>
  <w:num w:numId="11">
    <w:abstractNumId w:val="18"/>
  </w:num>
  <w:num w:numId="12">
    <w:abstractNumId w:val="13"/>
  </w:num>
  <w:num w:numId="13">
    <w:abstractNumId w:val="3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30"/>
  </w:num>
  <w:num w:numId="19">
    <w:abstractNumId w:val="29"/>
  </w:num>
  <w:num w:numId="20">
    <w:abstractNumId w:val="22"/>
  </w:num>
  <w:num w:numId="21">
    <w:abstractNumId w:val="5"/>
  </w:num>
  <w:num w:numId="22">
    <w:abstractNumId w:val="15"/>
  </w:num>
  <w:num w:numId="23">
    <w:abstractNumId w:val="9"/>
  </w:num>
  <w:num w:numId="24">
    <w:abstractNumId w:val="37"/>
  </w:num>
  <w:num w:numId="25">
    <w:abstractNumId w:val="3"/>
  </w:num>
  <w:num w:numId="26">
    <w:abstractNumId w:val="32"/>
  </w:num>
  <w:num w:numId="27">
    <w:abstractNumId w:val="19"/>
  </w:num>
  <w:num w:numId="28">
    <w:abstractNumId w:val="10"/>
  </w:num>
  <w:num w:numId="29">
    <w:abstractNumId w:val="4"/>
  </w:num>
  <w:num w:numId="30">
    <w:abstractNumId w:val="17"/>
  </w:num>
  <w:num w:numId="31">
    <w:abstractNumId w:val="27"/>
  </w:num>
  <w:num w:numId="32">
    <w:abstractNumId w:val="21"/>
  </w:num>
  <w:num w:numId="33">
    <w:abstractNumId w:val="8"/>
  </w:num>
  <w:num w:numId="34">
    <w:abstractNumId w:val="7"/>
  </w:num>
  <w:num w:numId="35">
    <w:abstractNumId w:val="36"/>
  </w:num>
  <w:num w:numId="36">
    <w:abstractNumId w:val="25"/>
  </w:num>
  <w:num w:numId="37">
    <w:abstractNumId w:val="0"/>
  </w:num>
  <w:num w:numId="38">
    <w:abstractNumId w:val="12"/>
  </w:num>
  <w:num w:numId="39">
    <w:abstractNumId w:val="24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364F"/>
    <w:rsid w:val="00034840"/>
    <w:rsid w:val="00042E39"/>
    <w:rsid w:val="0005111A"/>
    <w:rsid w:val="00053FE9"/>
    <w:rsid w:val="00056B33"/>
    <w:rsid w:val="000667E0"/>
    <w:rsid w:val="00071680"/>
    <w:rsid w:val="00074849"/>
    <w:rsid w:val="0007713C"/>
    <w:rsid w:val="0009222A"/>
    <w:rsid w:val="00093FE3"/>
    <w:rsid w:val="000A43E9"/>
    <w:rsid w:val="000B3BEA"/>
    <w:rsid w:val="000B7105"/>
    <w:rsid w:val="000C56B8"/>
    <w:rsid w:val="000D073B"/>
    <w:rsid w:val="000D2091"/>
    <w:rsid w:val="000D5E80"/>
    <w:rsid w:val="000E115B"/>
    <w:rsid w:val="000E449F"/>
    <w:rsid w:val="000F60AF"/>
    <w:rsid w:val="001100F1"/>
    <w:rsid w:val="00113C58"/>
    <w:rsid w:val="00113CD7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2CBC"/>
    <w:rsid w:val="002334A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0F82"/>
    <w:rsid w:val="002A4EF1"/>
    <w:rsid w:val="002B0416"/>
    <w:rsid w:val="002B65D6"/>
    <w:rsid w:val="002C212C"/>
    <w:rsid w:val="002C2993"/>
    <w:rsid w:val="002E3A2F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24C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3F6726"/>
    <w:rsid w:val="004055B0"/>
    <w:rsid w:val="00407D99"/>
    <w:rsid w:val="00416A0D"/>
    <w:rsid w:val="004268BF"/>
    <w:rsid w:val="00426F5D"/>
    <w:rsid w:val="004270A3"/>
    <w:rsid w:val="00434832"/>
    <w:rsid w:val="00436FE3"/>
    <w:rsid w:val="0043748A"/>
    <w:rsid w:val="00443E93"/>
    <w:rsid w:val="0045215F"/>
    <w:rsid w:val="00455175"/>
    <w:rsid w:val="00457218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97031"/>
    <w:rsid w:val="005A0269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5F4CE1"/>
    <w:rsid w:val="00601575"/>
    <w:rsid w:val="00601CA8"/>
    <w:rsid w:val="0060475F"/>
    <w:rsid w:val="00604F64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6F2E79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3999"/>
    <w:rsid w:val="00826C29"/>
    <w:rsid w:val="008320B8"/>
    <w:rsid w:val="008407DF"/>
    <w:rsid w:val="008415CE"/>
    <w:rsid w:val="00842491"/>
    <w:rsid w:val="00853CAF"/>
    <w:rsid w:val="008610A2"/>
    <w:rsid w:val="00862397"/>
    <w:rsid w:val="00863DD0"/>
    <w:rsid w:val="00866A9E"/>
    <w:rsid w:val="00867EAF"/>
    <w:rsid w:val="008922FB"/>
    <w:rsid w:val="008B5AAE"/>
    <w:rsid w:val="008B6F49"/>
    <w:rsid w:val="008C235A"/>
    <w:rsid w:val="008C32B6"/>
    <w:rsid w:val="008C3CFA"/>
    <w:rsid w:val="008C5316"/>
    <w:rsid w:val="008D6809"/>
    <w:rsid w:val="008E22A2"/>
    <w:rsid w:val="008E44D2"/>
    <w:rsid w:val="0090019F"/>
    <w:rsid w:val="00902C08"/>
    <w:rsid w:val="009041D2"/>
    <w:rsid w:val="00913E4E"/>
    <w:rsid w:val="0094528D"/>
    <w:rsid w:val="00947585"/>
    <w:rsid w:val="0095489A"/>
    <w:rsid w:val="00954F78"/>
    <w:rsid w:val="00954FAD"/>
    <w:rsid w:val="00957258"/>
    <w:rsid w:val="00963BF6"/>
    <w:rsid w:val="009648E0"/>
    <w:rsid w:val="00980405"/>
    <w:rsid w:val="009840A6"/>
    <w:rsid w:val="00986BE5"/>
    <w:rsid w:val="00991F9A"/>
    <w:rsid w:val="009942E7"/>
    <w:rsid w:val="009A12BA"/>
    <w:rsid w:val="009A4B14"/>
    <w:rsid w:val="009A6603"/>
    <w:rsid w:val="009B21F6"/>
    <w:rsid w:val="009B380C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ACA"/>
    <w:rsid w:val="00A24D07"/>
    <w:rsid w:val="00A25CE8"/>
    <w:rsid w:val="00A30628"/>
    <w:rsid w:val="00A30E5B"/>
    <w:rsid w:val="00A32801"/>
    <w:rsid w:val="00A70469"/>
    <w:rsid w:val="00A750C3"/>
    <w:rsid w:val="00A87591"/>
    <w:rsid w:val="00A909B7"/>
    <w:rsid w:val="00AB210C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0D2D"/>
    <w:rsid w:val="00C741C0"/>
    <w:rsid w:val="00C75B11"/>
    <w:rsid w:val="00C76B00"/>
    <w:rsid w:val="00C80690"/>
    <w:rsid w:val="00C81DF4"/>
    <w:rsid w:val="00C91451"/>
    <w:rsid w:val="00C96B21"/>
    <w:rsid w:val="00CB1064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50FD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01E3"/>
    <w:rsid w:val="00DC1953"/>
    <w:rsid w:val="00DC1AF4"/>
    <w:rsid w:val="00DC3819"/>
    <w:rsid w:val="00DE2EA6"/>
    <w:rsid w:val="00DE2ED7"/>
    <w:rsid w:val="00DF1B05"/>
    <w:rsid w:val="00DF5892"/>
    <w:rsid w:val="00E046E8"/>
    <w:rsid w:val="00E123C0"/>
    <w:rsid w:val="00E3642F"/>
    <w:rsid w:val="00E374C9"/>
    <w:rsid w:val="00E43133"/>
    <w:rsid w:val="00E4549E"/>
    <w:rsid w:val="00E4789A"/>
    <w:rsid w:val="00E55DB4"/>
    <w:rsid w:val="00E631D2"/>
    <w:rsid w:val="00E63B9F"/>
    <w:rsid w:val="00E641C5"/>
    <w:rsid w:val="00E77BD2"/>
    <w:rsid w:val="00E87DBD"/>
    <w:rsid w:val="00E9071B"/>
    <w:rsid w:val="00E948EE"/>
    <w:rsid w:val="00E95953"/>
    <w:rsid w:val="00EB3DD0"/>
    <w:rsid w:val="00EC2D3A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19E0"/>
    <w:rsid w:val="00F473C8"/>
    <w:rsid w:val="00F56C29"/>
    <w:rsid w:val="00F5724B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D5B15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4B76-7345-40C0-B597-8CA6CC49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10</cp:revision>
  <cp:lastPrinted>2018-09-17T06:33:00Z</cp:lastPrinted>
  <dcterms:created xsi:type="dcterms:W3CDTF">2018-10-15T10:13:00Z</dcterms:created>
  <dcterms:modified xsi:type="dcterms:W3CDTF">2018-10-31T09:13:00Z</dcterms:modified>
</cp:coreProperties>
</file>