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1"/>
        <w:bidiVisual/>
        <w:tblW w:w="0" w:type="auto"/>
        <w:tblLook w:val="04A0" w:firstRow="1" w:lastRow="0" w:firstColumn="1" w:lastColumn="0" w:noHBand="0" w:noVBand="1"/>
      </w:tblPr>
      <w:tblGrid>
        <w:gridCol w:w="1964"/>
        <w:gridCol w:w="8152"/>
      </w:tblGrid>
      <w:tr w:rsidR="007D1641" w:rsidRPr="001F5CB9" w:rsidTr="004C7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16" w:type="dxa"/>
            <w:gridSpan w:val="2"/>
            <w:tcBorders>
              <w:top w:val="nil"/>
              <w:left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F5CB9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7D1641" w:rsidRPr="001F5CB9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lang w:bidi="fa-IR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</w:p>
        </w:tc>
      </w:tr>
      <w:tr w:rsidR="007D1641" w:rsidRPr="001F5CB9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1F5CB9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دریور</w:t>
            </w:r>
          </w:p>
        </w:tc>
      </w:tr>
      <w:tr w:rsidR="007D1641" w:rsidRPr="001F5CB9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</w:rPr>
              <w:t>(7)</w:t>
            </w:r>
          </w:p>
        </w:tc>
      </w:tr>
      <w:tr w:rsidR="007D1641" w:rsidRPr="001F5CB9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7D1641" w:rsidRPr="001F5CB9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F5CB9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52" w:type="dxa"/>
          </w:tcPr>
          <w:p w:rsidR="007D1641" w:rsidRPr="001F5CB9" w:rsidRDefault="00961875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                                            )</w:t>
            </w:r>
          </w:p>
        </w:tc>
      </w:tr>
      <w:tr w:rsidR="007D1641" w:rsidRPr="001F5CB9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1F5CB9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 مرکز)</w:t>
            </w:r>
          </w:p>
        </w:tc>
      </w:tr>
      <w:tr w:rsidR="007D1641" w:rsidRPr="001F5CB9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</w:rPr>
              <w:t>(</w:t>
            </w:r>
            <w:r w:rsidR="00065019" w:rsidRPr="001F5CB9">
              <w:rPr>
                <w:rFonts w:asciiTheme="majorBidi" w:hAnsiTheme="majorBidi" w:cs="B Nazanin"/>
                <w:sz w:val="24"/>
                <w:szCs w:val="24"/>
              </w:rPr>
              <w:t xml:space="preserve">       </w:t>
            </w: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</w:rPr>
              <w:t>)</w:t>
            </w:r>
          </w:p>
        </w:tc>
      </w:tr>
      <w:tr w:rsidR="007D1641" w:rsidRPr="001F5CB9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52" w:type="dxa"/>
          </w:tcPr>
          <w:p w:rsidR="007D1641" w:rsidRPr="001F5CB9" w:rsidRDefault="00961875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آمرمربوطه </w:t>
            </w:r>
            <w:r w:rsidR="007D1641" w:rsidRPr="001F5CB9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7D1641" w:rsidRPr="001F5CB9" w:rsidTr="004C7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52" w:type="dxa"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7D1641" w:rsidRPr="001F5CB9" w:rsidTr="004C7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nil"/>
              <w:left w:val="nil"/>
              <w:bottom w:val="nil"/>
            </w:tcBorders>
            <w:hideMark/>
          </w:tcPr>
          <w:p w:rsidR="007D1641" w:rsidRPr="001F5CB9" w:rsidRDefault="007D1641" w:rsidP="001F5CB9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52" w:type="dxa"/>
          </w:tcPr>
          <w:p w:rsidR="007D1641" w:rsidRPr="001F5CB9" w:rsidRDefault="006A0EB5" w:rsidP="001F5CB9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</w:rPr>
            </w:pPr>
            <w:r w:rsidRPr="001F5CB9">
              <w:rPr>
                <w:rFonts w:asciiTheme="majorBidi" w:hAnsiTheme="majorBidi" w:cs="B Nazanin"/>
                <w:sz w:val="24"/>
                <w:szCs w:val="24"/>
              </w:rPr>
              <w:t>13</w:t>
            </w:r>
            <w:r w:rsidR="007D1641" w:rsidRPr="001F5CB9">
              <w:rPr>
                <w:rFonts w:asciiTheme="majorBidi" w:hAnsiTheme="majorBidi" w:cs="B Nazanin"/>
                <w:sz w:val="24"/>
                <w:szCs w:val="24"/>
                <w:rtl/>
              </w:rPr>
              <w:t>/</w:t>
            </w:r>
            <w:r w:rsidRPr="001F5CB9">
              <w:rPr>
                <w:rFonts w:asciiTheme="majorBidi" w:hAnsiTheme="majorBidi" w:cs="B Nazanin"/>
                <w:sz w:val="24"/>
                <w:szCs w:val="24"/>
              </w:rPr>
              <w:t>8</w:t>
            </w:r>
            <w:r w:rsidR="007D1641" w:rsidRPr="001F5CB9">
              <w:rPr>
                <w:rFonts w:asciiTheme="majorBidi" w:hAnsiTheme="majorBidi" w:cs="B Nazanin"/>
                <w:sz w:val="24"/>
                <w:szCs w:val="24"/>
                <w:rtl/>
              </w:rPr>
              <w:t>/1397</w:t>
            </w:r>
          </w:p>
        </w:tc>
      </w:tr>
    </w:tbl>
    <w:p w:rsidR="007D1641" w:rsidRPr="001F5CB9" w:rsidRDefault="007D1641" w:rsidP="001F5CB9">
      <w:pPr>
        <w:bidi/>
        <w:spacing w:after="0" w:line="276" w:lineRule="auto"/>
        <w:rPr>
          <w:rFonts w:asciiTheme="majorBidi" w:hAnsiTheme="majorBidi" w:cs="B Nazanin"/>
          <w:sz w:val="24"/>
          <w:szCs w:val="24"/>
        </w:rPr>
      </w:pPr>
      <w:r w:rsidRPr="001F5CB9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  <w:r w:rsidR="001F5CB9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</w:t>
      </w:r>
    </w:p>
    <w:p w:rsidR="007D1641" w:rsidRPr="001F5CB9" w:rsidRDefault="007D1641" w:rsidP="001F5CB9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F5CB9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F5CB9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0D201E" w:rsidRPr="001F5CB9">
        <w:rPr>
          <w:rFonts w:asciiTheme="majorBidi" w:hAnsiTheme="majorBidi" w:cs="B Nazanin" w:hint="cs"/>
          <w:sz w:val="24"/>
          <w:szCs w:val="24"/>
          <w:rtl/>
        </w:rPr>
        <w:t>ارایه خدمات دریوری موتر ها و فعال نگهداشتن واسطه مربوطه</w:t>
      </w:r>
      <w:r w:rsidR="001F5CB9" w:rsidRPr="001F5CB9">
        <w:rPr>
          <w:rFonts w:asciiTheme="majorBidi" w:hAnsiTheme="majorBidi" w:cs="B Nazanin"/>
          <w:sz w:val="24"/>
          <w:szCs w:val="24"/>
        </w:rPr>
        <w:t>.</w:t>
      </w:r>
    </w:p>
    <w:p w:rsidR="007D1641" w:rsidRPr="001F5CB9" w:rsidRDefault="007D1641" w:rsidP="001F5CB9">
      <w:pPr>
        <w:bidi/>
        <w:spacing w:after="0" w:line="276" w:lineRule="auto"/>
        <w:rPr>
          <w:rFonts w:asciiTheme="majorBidi" w:hAnsiTheme="majorBidi" w:cs="B Nazanin"/>
          <w:sz w:val="24"/>
          <w:szCs w:val="24"/>
          <w:rtl/>
        </w:rPr>
      </w:pPr>
      <w:r w:rsidRPr="001F5CB9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</w:t>
      </w:r>
      <w:r w:rsidR="001F5CB9">
        <w:rPr>
          <w:rFonts w:asciiTheme="majorBidi" w:hAnsiTheme="majorBidi" w:cs="B Nazanin"/>
          <w:sz w:val="24"/>
          <w:szCs w:val="24"/>
          <w:rtl/>
        </w:rPr>
        <w:t>...............................</w:t>
      </w:r>
      <w:r w:rsidR="001F5CB9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................................................................................</w:t>
      </w:r>
      <w:r w:rsidRPr="001F5CB9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</w:t>
      </w:r>
    </w:p>
    <w:p w:rsidR="007D1641" w:rsidRPr="001F5CB9" w:rsidRDefault="007D1641" w:rsidP="001F5CB9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F5CB9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A0EB5" w:rsidRPr="001F5CB9" w:rsidRDefault="006A0EB5" w:rsidP="001F5CB9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انتقال به موقع کارکنان وزارت مطابق لایحه و هدایت آمر مربوطه .</w:t>
      </w:r>
    </w:p>
    <w:p w:rsidR="007D1641" w:rsidRPr="001F5CB9" w:rsidRDefault="007D1641" w:rsidP="001F5CB9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حصول اطمینان از فعال بودن سیستم برق، آب للیتر، سیستم برک، گیج روغنیات و هوای تایر ها .</w:t>
      </w:r>
    </w:p>
    <w:p w:rsidR="007D1641" w:rsidRPr="001F5CB9" w:rsidRDefault="007D1641" w:rsidP="001F5CB9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پاک نگهداشتن و حفظ و نگهداشت درست واسطه مربوطه</w:t>
      </w:r>
      <w:r w:rsidR="006A0EB5" w:rsidRPr="001F5C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طبق رهنمود تخنیکی</w:t>
      </w: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7D1641" w:rsidRPr="001F5CB9" w:rsidRDefault="007D1641" w:rsidP="001F5CB9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سنجش و محاسبه کتابچه گردش سیر و گردش واسطه مربوطه .</w:t>
      </w:r>
    </w:p>
    <w:p w:rsidR="007D1641" w:rsidRPr="001F5CB9" w:rsidRDefault="007D1641" w:rsidP="001F5CB9">
      <w:pPr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 xml:space="preserve">مطلع ساختن آمر مستقیم از عارضه، تبدیلی مبلایل و فعالیت واسطه نقلیه عندالموقع.  </w:t>
      </w:r>
    </w:p>
    <w:p w:rsidR="006A0EB5" w:rsidRPr="001F5CB9" w:rsidRDefault="006A0EB5" w:rsidP="001F5CB9">
      <w:pPr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 w:hint="cs"/>
          <w:sz w:val="24"/>
          <w:szCs w:val="24"/>
          <w:rtl/>
          <w:lang w:bidi="fa-IR"/>
        </w:rPr>
        <w:t>پارک نمودن واسطه مربوطه از طرف شب و ایام تعطیل در پارکنگ وزارت.</w:t>
      </w:r>
    </w:p>
    <w:p w:rsidR="007D1641" w:rsidRPr="001F5CB9" w:rsidRDefault="007D1641" w:rsidP="001F5CB9">
      <w:pPr>
        <w:pStyle w:val="ListParagraph"/>
        <w:numPr>
          <w:ilvl w:val="0"/>
          <w:numId w:val="5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وزارت.</w:t>
      </w:r>
    </w:p>
    <w:p w:rsidR="007D1641" w:rsidRPr="001F5CB9" w:rsidRDefault="007D1641" w:rsidP="001F5CB9">
      <w:pPr>
        <w:bidi/>
        <w:spacing w:after="0" w:line="276" w:lineRule="auto"/>
        <w:rPr>
          <w:rFonts w:asciiTheme="majorBidi" w:hAnsiTheme="majorBidi" w:cs="B Nazanin"/>
          <w:sz w:val="24"/>
          <w:szCs w:val="24"/>
        </w:rPr>
      </w:pPr>
      <w:r w:rsidRPr="001F5CB9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7D1641" w:rsidRPr="001F5CB9" w:rsidRDefault="007D1641" w:rsidP="001F5CB9">
      <w:pPr>
        <w:bidi/>
        <w:spacing w:after="0" w:line="276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F5CB9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7D1641" w:rsidRPr="001F5CB9" w:rsidRDefault="007D1641" w:rsidP="001F5CB9">
      <w:pPr>
        <w:bidi/>
        <w:spacing w:line="276" w:lineRule="auto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1F5CB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</w:t>
      </w:r>
      <w:r w:rsidR="0085529F" w:rsidRPr="001F5CB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ایحۀ وظایف  با در نظر داشت مواد</w:t>
      </w:r>
      <w:r w:rsidR="0024401E" w:rsidRPr="001F5CB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(7 و 8 )</w:t>
      </w:r>
      <w:r w:rsidRPr="001F5CB9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قانون کارکنان خدمات ملکی با حد اقل شرایط و معیارهای ذیل ترتیب گردیده است:</w:t>
      </w:r>
    </w:p>
    <w:p w:rsidR="007D1641" w:rsidRPr="001F5CB9" w:rsidRDefault="007D1641" w:rsidP="001F5CB9">
      <w:pPr>
        <w:pStyle w:val="ListParagraph"/>
        <w:numPr>
          <w:ilvl w:val="0"/>
          <w:numId w:val="6"/>
        </w:numPr>
        <w:bidi/>
        <w:spacing w:after="200" w:line="276" w:lineRule="auto"/>
        <w:rPr>
          <w:rFonts w:cs="B Nazanin"/>
          <w:sz w:val="24"/>
          <w:szCs w:val="24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(سواد ابتدایی)</w:t>
      </w:r>
      <w:r w:rsidR="006A0EB5" w:rsidRPr="001F5C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مرکز آموزشی فنی و حرفوی</w:t>
      </w: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7D1641" w:rsidRPr="001F5CB9" w:rsidRDefault="007D1641" w:rsidP="001F5CB9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داشتن تجربه کاری حداقل (</w:t>
      </w:r>
      <w:r w:rsidR="006A0EB5" w:rsidRPr="001F5CB9">
        <w:rPr>
          <w:rFonts w:asciiTheme="majorBidi" w:hAnsiTheme="majorBidi" w:cs="B Nazanin" w:hint="cs"/>
          <w:sz w:val="24"/>
          <w:szCs w:val="24"/>
          <w:rtl/>
          <w:lang w:bidi="fa-IR"/>
        </w:rPr>
        <w:t>داشتن تجربه کافی در دریوری</w:t>
      </w:r>
      <w:r w:rsidRPr="001F5CB9">
        <w:rPr>
          <w:rFonts w:asciiTheme="majorBidi" w:hAnsiTheme="majorBidi" w:cs="B Nazanin"/>
          <w:sz w:val="24"/>
          <w:szCs w:val="24"/>
          <w:rtl/>
          <w:lang w:bidi="fa-IR"/>
        </w:rPr>
        <w:t>).</w:t>
      </w:r>
    </w:p>
    <w:p w:rsidR="000A66AB" w:rsidRPr="001F5CB9" w:rsidRDefault="000A66AB" w:rsidP="001F5CB9">
      <w:pPr>
        <w:pStyle w:val="ListParagraph"/>
        <w:numPr>
          <w:ilvl w:val="0"/>
          <w:numId w:val="6"/>
        </w:numPr>
        <w:bidi/>
        <w:spacing w:after="0" w:line="276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F5CB9">
        <w:rPr>
          <w:rFonts w:asciiTheme="majorBidi" w:hAnsiTheme="majorBidi" w:cs="B Nazanin" w:hint="cs"/>
          <w:sz w:val="24"/>
          <w:szCs w:val="24"/>
          <w:rtl/>
          <w:lang w:bidi="fa-IR"/>
        </w:rPr>
        <w:t>تسلط به یکی</w:t>
      </w:r>
      <w:r w:rsidR="001F5CB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از زبان های رسمی (پشتو یا دری).</w:t>
      </w:r>
    </w:p>
    <w:p w:rsidR="008418FC" w:rsidRPr="001F5CB9" w:rsidRDefault="008418FC" w:rsidP="001F5CB9">
      <w:pPr>
        <w:spacing w:line="276" w:lineRule="auto"/>
        <w:rPr>
          <w:rFonts w:cs="B Nazanin"/>
          <w:sz w:val="24"/>
          <w:szCs w:val="24"/>
        </w:rPr>
      </w:pPr>
    </w:p>
    <w:sectPr w:rsidR="008418FC" w:rsidRPr="001F5CB9" w:rsidSect="007E372C">
      <w:pgSz w:w="12240" w:h="15840"/>
      <w:pgMar w:top="360" w:right="1080" w:bottom="630" w:left="9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38095EB9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6D8"/>
    <w:multiLevelType w:val="hybridMultilevel"/>
    <w:tmpl w:val="EDF42E6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05AA0"/>
    <w:multiLevelType w:val="hybridMultilevel"/>
    <w:tmpl w:val="C4D2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3651B"/>
    <w:multiLevelType w:val="hybridMultilevel"/>
    <w:tmpl w:val="3690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65019"/>
    <w:rsid w:val="0008386E"/>
    <w:rsid w:val="000A66AB"/>
    <w:rsid w:val="000D201E"/>
    <w:rsid w:val="000E3F33"/>
    <w:rsid w:val="00121F27"/>
    <w:rsid w:val="001376F8"/>
    <w:rsid w:val="00162AD5"/>
    <w:rsid w:val="001E70B6"/>
    <w:rsid w:val="001F5CB9"/>
    <w:rsid w:val="002049F7"/>
    <w:rsid w:val="0024401E"/>
    <w:rsid w:val="00301E34"/>
    <w:rsid w:val="00351F53"/>
    <w:rsid w:val="003D068B"/>
    <w:rsid w:val="004A53D2"/>
    <w:rsid w:val="004F114B"/>
    <w:rsid w:val="0056008C"/>
    <w:rsid w:val="005773CD"/>
    <w:rsid w:val="005B63F5"/>
    <w:rsid w:val="00674E92"/>
    <w:rsid w:val="006A0EB5"/>
    <w:rsid w:val="00701179"/>
    <w:rsid w:val="0071297D"/>
    <w:rsid w:val="007D1641"/>
    <w:rsid w:val="007E372C"/>
    <w:rsid w:val="008418FC"/>
    <w:rsid w:val="0085529F"/>
    <w:rsid w:val="008820D4"/>
    <w:rsid w:val="008863EE"/>
    <w:rsid w:val="00895E8E"/>
    <w:rsid w:val="008E5AFB"/>
    <w:rsid w:val="00932013"/>
    <w:rsid w:val="00961875"/>
    <w:rsid w:val="009B027F"/>
    <w:rsid w:val="009B6655"/>
    <w:rsid w:val="009E5150"/>
    <w:rsid w:val="00A04618"/>
    <w:rsid w:val="00A57E93"/>
    <w:rsid w:val="00AD09FD"/>
    <w:rsid w:val="00DB5194"/>
    <w:rsid w:val="00DC0D8C"/>
    <w:rsid w:val="00E0677F"/>
    <w:rsid w:val="00E76D49"/>
    <w:rsid w:val="00E820D7"/>
    <w:rsid w:val="00EA06BA"/>
    <w:rsid w:val="00EE22D8"/>
    <w:rsid w:val="00F04B3D"/>
    <w:rsid w:val="00F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414FD-8523-498C-AA4E-451B142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MRT www.Win2Farsi.com</cp:lastModifiedBy>
  <cp:revision>12</cp:revision>
  <cp:lastPrinted>2018-08-26T07:39:00Z</cp:lastPrinted>
  <dcterms:created xsi:type="dcterms:W3CDTF">2018-09-18T10:09:00Z</dcterms:created>
  <dcterms:modified xsi:type="dcterms:W3CDTF">2018-11-05T09:36:00Z</dcterms:modified>
</cp:coreProperties>
</file>